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4</w:t>
      </w:r>
      <w:r w:rsidR="00B335EF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B335EF">
        <w:rPr>
          <w:rFonts w:ascii="Cambria" w:hAnsi="Cambria"/>
          <w:i/>
          <w:sz w:val="25"/>
          <w:szCs w:val="25"/>
        </w:rPr>
        <w:t>7</w:t>
      </w:r>
      <w:r>
        <w:rPr>
          <w:rFonts w:ascii="Cambria" w:hAnsi="Cambria"/>
          <w:i/>
          <w:sz w:val="25"/>
          <w:szCs w:val="25"/>
        </w:rPr>
        <w:t xml:space="preserve"> de junho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335EF" w:rsidRPr="00B335EF" w:rsidP="00B335EF">
      <w:pPr>
        <w:jc w:val="both"/>
        <w:rPr>
          <w:rFonts w:ascii="Cambria" w:hAnsi="Cambria"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</w:t>
      </w:r>
      <w:r>
        <w:rPr>
          <w:rFonts w:ascii="Cambria" w:hAnsi="Cambria"/>
          <w:i/>
          <w:sz w:val="25"/>
          <w:szCs w:val="25"/>
        </w:rPr>
        <w:t>700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18</w:t>
      </w:r>
      <w:r w:rsidRPr="001761FB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20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 xml:space="preserve">, </w:t>
      </w:r>
      <w:r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/>
          <w:i/>
          <w:sz w:val="25"/>
          <w:szCs w:val="25"/>
        </w:rPr>
        <w:t>a</w:t>
      </w:r>
      <w:r w:rsidRPr="00B335EF">
        <w:rPr>
          <w:rFonts w:ascii="Cambria" w:hAnsi="Cambria"/>
          <w:i/>
          <w:iCs/>
          <w:sz w:val="25"/>
          <w:szCs w:val="25"/>
        </w:rPr>
        <w:t>utoriza o Poder Executivo a contratar operação de crédito com a Caixa Econômica Federal, e dá outras providências.</w:t>
      </w:r>
    </w:p>
    <w:p w:rsidR="00BD6E20" w:rsidRPr="00BD6E20" w:rsidP="00BD6E20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Paulo Cesar Morais de Oliveira 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Vice-Presidente, no exercício da Presidência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4F3D64" w:rsidP="00892B75">
      <w:pPr>
        <w:rPr>
          <w:rFonts w:ascii="Cambria" w:hAnsi="Cambria"/>
          <w:i/>
          <w:sz w:val="25"/>
          <w:szCs w:val="25"/>
        </w:rPr>
      </w:pPr>
    </w:p>
    <w:p w:rsidR="00203832" w:rsidP="00892B75">
      <w:pPr>
        <w:rPr>
          <w:rFonts w:ascii="Cambria" w:hAnsi="Cambria"/>
          <w:i/>
          <w:sz w:val="25"/>
          <w:szCs w:val="25"/>
        </w:rPr>
      </w:pPr>
    </w:p>
    <w:p w:rsidR="00203832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1D17E5">
      <w:pgSz w:w="11907" w:h="16840" w:code="9"/>
      <w:pgMar w:top="1701" w:right="851" w:bottom="1021" w:left="1021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17E5"/>
    <w:rsid w:val="001D2122"/>
    <w:rsid w:val="001D44BB"/>
    <w:rsid w:val="001D4878"/>
    <w:rsid w:val="001E1C69"/>
    <w:rsid w:val="001E3DCD"/>
    <w:rsid w:val="001E568E"/>
    <w:rsid w:val="001E74C2"/>
    <w:rsid w:val="001F7C8A"/>
    <w:rsid w:val="00203832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E6B9D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D53BB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F3D64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A77E2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A66D6"/>
    <w:rsid w:val="00AC445B"/>
    <w:rsid w:val="00AC615A"/>
    <w:rsid w:val="00AD7BC6"/>
    <w:rsid w:val="00AF56F6"/>
    <w:rsid w:val="00B235A5"/>
    <w:rsid w:val="00B335EF"/>
    <w:rsid w:val="00B41A6F"/>
    <w:rsid w:val="00B43391"/>
    <w:rsid w:val="00B46D84"/>
    <w:rsid w:val="00B918AB"/>
    <w:rsid w:val="00BB29AF"/>
    <w:rsid w:val="00BB53FA"/>
    <w:rsid w:val="00BC7032"/>
    <w:rsid w:val="00BD4116"/>
    <w:rsid w:val="00BD6E20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B2C7B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F8F7-FA29-44D9-B15E-2FFADF20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Josiane</cp:lastModifiedBy>
  <cp:revision>117</cp:revision>
  <cp:lastPrinted>2023-06-07T14:14:00Z</cp:lastPrinted>
  <dcterms:created xsi:type="dcterms:W3CDTF">2021-12-09T15:50:00Z</dcterms:created>
  <dcterms:modified xsi:type="dcterms:W3CDTF">2023-06-07T14:14:00Z</dcterms:modified>
</cp:coreProperties>
</file>