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59FF" w:rsidRPr="00362DB2" w:rsidP="006A59FF" w14:paraId="638E3215" w14:textId="73B6B148">
      <w:pPr>
        <w:pStyle w:val="BodyText"/>
        <w:spacing w:after="0"/>
        <w:jc w:val="both"/>
        <w:rPr>
          <w:rFonts w:asciiTheme="minorHAnsi" w:hAnsiTheme="minorHAnsi" w:cstheme="minorHAnsi"/>
          <w:b/>
          <w:bCs/>
          <w:i/>
          <w:iCs/>
          <w:sz w:val="24"/>
          <w:szCs w:val="24"/>
        </w:rPr>
      </w:pPr>
      <w:bookmarkStart w:id="0" w:name="_Hlk214457994"/>
      <w:r w:rsidRPr="00362DB2">
        <w:rPr>
          <w:rFonts w:asciiTheme="minorHAnsi" w:hAnsiTheme="minorHAnsi" w:cstheme="minorHAnsi"/>
          <w:b/>
          <w:bCs/>
          <w:i/>
          <w:iCs/>
          <w:sz w:val="24"/>
          <w:szCs w:val="24"/>
        </w:rPr>
        <w:t xml:space="preserve">ATA DA </w:t>
      </w:r>
      <w:r w:rsidRPr="00362DB2" w:rsidR="002C191E">
        <w:rPr>
          <w:rFonts w:asciiTheme="minorHAnsi" w:hAnsiTheme="minorHAnsi" w:cstheme="minorHAnsi"/>
          <w:b/>
          <w:bCs/>
          <w:i/>
          <w:iCs/>
          <w:sz w:val="24"/>
          <w:szCs w:val="24"/>
        </w:rPr>
        <w:t>PRIMEIRA</w:t>
      </w:r>
      <w:r w:rsidRPr="00362DB2">
        <w:rPr>
          <w:rFonts w:asciiTheme="minorHAnsi" w:hAnsiTheme="minorHAnsi" w:cstheme="minorHAnsi"/>
          <w:b/>
          <w:bCs/>
          <w:i/>
          <w:iCs/>
          <w:sz w:val="24"/>
          <w:szCs w:val="24"/>
        </w:rPr>
        <w:t xml:space="preserve"> SESSÃO ORDINÁRIA DA </w:t>
      </w:r>
      <w:r w:rsidRPr="00362DB2" w:rsidR="002C191E">
        <w:rPr>
          <w:rFonts w:asciiTheme="minorHAnsi" w:hAnsiTheme="minorHAnsi" w:cstheme="minorHAnsi"/>
          <w:b/>
          <w:bCs/>
          <w:i/>
          <w:iCs/>
          <w:sz w:val="24"/>
          <w:szCs w:val="24"/>
        </w:rPr>
        <w:t xml:space="preserve">SEGUNDA </w:t>
      </w:r>
      <w:r w:rsidRPr="00362DB2">
        <w:rPr>
          <w:rFonts w:asciiTheme="minorHAnsi" w:hAnsiTheme="minorHAnsi" w:cstheme="minorHAnsi"/>
          <w:b/>
          <w:bCs/>
          <w:i/>
          <w:iCs/>
          <w:sz w:val="24"/>
          <w:szCs w:val="24"/>
        </w:rPr>
        <w:t xml:space="preserve">SESSÃO LEGISLATIVA DA DÉCIMA NONA LEGISLATURA DA CÂMARA MUNICIPAL DE CORDEIRÓPOLIS, REALIZADA EM </w:t>
      </w:r>
      <w:r w:rsidRPr="00362DB2" w:rsidR="002C191E">
        <w:rPr>
          <w:rFonts w:asciiTheme="minorHAnsi" w:hAnsiTheme="minorHAnsi" w:cstheme="minorHAnsi"/>
          <w:b/>
          <w:bCs/>
          <w:i/>
          <w:iCs/>
          <w:sz w:val="24"/>
          <w:szCs w:val="24"/>
        </w:rPr>
        <w:t>3</w:t>
      </w:r>
      <w:r w:rsidRPr="00362DB2">
        <w:rPr>
          <w:rFonts w:asciiTheme="minorHAnsi" w:hAnsiTheme="minorHAnsi" w:cstheme="minorHAnsi"/>
          <w:b/>
          <w:bCs/>
          <w:i/>
          <w:iCs/>
          <w:sz w:val="24"/>
          <w:szCs w:val="24"/>
        </w:rPr>
        <w:t xml:space="preserve"> DE </w:t>
      </w:r>
      <w:r w:rsidRPr="00362DB2" w:rsidR="002C191E">
        <w:rPr>
          <w:rFonts w:asciiTheme="minorHAnsi" w:hAnsiTheme="minorHAnsi" w:cstheme="minorHAnsi"/>
          <w:b/>
          <w:bCs/>
          <w:i/>
          <w:iCs/>
          <w:sz w:val="24"/>
          <w:szCs w:val="24"/>
        </w:rPr>
        <w:t xml:space="preserve">FEVEREIRO </w:t>
      </w:r>
      <w:r w:rsidRPr="00362DB2">
        <w:rPr>
          <w:rFonts w:asciiTheme="minorHAnsi" w:hAnsiTheme="minorHAnsi" w:cstheme="minorHAnsi"/>
          <w:b/>
          <w:bCs/>
          <w:i/>
          <w:iCs/>
          <w:sz w:val="24"/>
          <w:szCs w:val="24"/>
        </w:rPr>
        <w:t>DE 202</w:t>
      </w:r>
      <w:r w:rsidRPr="00362DB2" w:rsidR="002C191E">
        <w:rPr>
          <w:rFonts w:asciiTheme="minorHAnsi" w:hAnsiTheme="minorHAnsi" w:cstheme="minorHAnsi"/>
          <w:b/>
          <w:bCs/>
          <w:i/>
          <w:iCs/>
          <w:sz w:val="24"/>
          <w:szCs w:val="24"/>
        </w:rPr>
        <w:t>6</w:t>
      </w:r>
      <w:r w:rsidRPr="00362DB2">
        <w:rPr>
          <w:rFonts w:asciiTheme="minorHAnsi" w:hAnsiTheme="minorHAnsi" w:cstheme="minorHAnsi"/>
          <w:b/>
          <w:bCs/>
          <w:i/>
          <w:iCs/>
          <w:sz w:val="24"/>
          <w:szCs w:val="24"/>
        </w:rPr>
        <w:t xml:space="preserve">. </w:t>
      </w:r>
    </w:p>
    <w:p w:rsidR="006A59FF" w:rsidRPr="00362DB2" w:rsidP="006A59FF" w14:paraId="61244065" w14:textId="77777777">
      <w:pPr>
        <w:pStyle w:val="BodyText"/>
        <w:spacing w:after="0"/>
        <w:jc w:val="both"/>
        <w:rPr>
          <w:rFonts w:asciiTheme="minorHAnsi" w:hAnsiTheme="minorHAnsi" w:cstheme="minorHAnsi"/>
          <w:b/>
          <w:bCs/>
          <w:i/>
          <w:iCs/>
          <w:sz w:val="24"/>
          <w:szCs w:val="24"/>
        </w:rPr>
      </w:pPr>
    </w:p>
    <w:tbl>
      <w:tblPr>
        <w:tblW w:w="0" w:type="auto"/>
        <w:tblCellSpacing w:w="15" w:type="dxa"/>
        <w:tblCellMar>
          <w:top w:w="15" w:type="dxa"/>
          <w:left w:w="15" w:type="dxa"/>
          <w:bottom w:w="15" w:type="dxa"/>
          <w:right w:w="15" w:type="dxa"/>
        </w:tblCellMar>
        <w:tblLook w:val="04A0"/>
      </w:tblPr>
      <w:tblGrid>
        <w:gridCol w:w="9639"/>
      </w:tblGrid>
      <w:tr w14:paraId="3B67A8FE" w14:textId="77777777" w:rsidTr="00362DB2">
        <w:tblPrEx>
          <w:tblW w:w="0" w:type="auto"/>
          <w:tblCellSpacing w:w="15" w:type="dxa"/>
          <w:tblCellMar>
            <w:top w:w="15" w:type="dxa"/>
            <w:left w:w="15" w:type="dxa"/>
            <w:bottom w:w="15" w:type="dxa"/>
            <w:right w:w="15" w:type="dxa"/>
          </w:tblCellMar>
          <w:tblLook w:val="04A0"/>
        </w:tblPrEx>
        <w:trPr>
          <w:tblCellSpacing w:w="15" w:type="dxa"/>
        </w:trPr>
        <w:tc>
          <w:tcPr>
            <w:tcW w:w="9579" w:type="dxa"/>
            <w:vAlign w:val="bottom"/>
          </w:tcPr>
          <w:p w:rsidR="006A59FF" w:rsidRPr="00362DB2" w:rsidP="006E1D21" w14:paraId="668946A2" w14:textId="2F39CF46">
            <w:pPr>
              <w:jc w:val="both"/>
              <w:rPr>
                <w:rFonts w:asciiTheme="minorHAnsi" w:hAnsiTheme="minorHAnsi" w:cstheme="minorHAnsi"/>
                <w:i/>
              </w:rPr>
            </w:pPr>
            <w:r w:rsidRPr="00362DB2">
              <w:rPr>
                <w:rFonts w:asciiTheme="minorHAnsi" w:hAnsiTheme="minorHAnsi" w:cstheme="minorHAnsi"/>
                <w:i/>
              </w:rPr>
              <w:t xml:space="preserve">Aos </w:t>
            </w:r>
            <w:r w:rsidRPr="00362DB2" w:rsidR="002C191E">
              <w:rPr>
                <w:rFonts w:asciiTheme="minorHAnsi" w:hAnsiTheme="minorHAnsi" w:cstheme="minorHAnsi"/>
                <w:i/>
              </w:rPr>
              <w:t>três</w:t>
            </w:r>
            <w:r w:rsidRPr="00362DB2" w:rsidR="00B10F83">
              <w:rPr>
                <w:rFonts w:asciiTheme="minorHAnsi" w:hAnsiTheme="minorHAnsi" w:cstheme="minorHAnsi"/>
                <w:i/>
              </w:rPr>
              <w:t xml:space="preserve"> </w:t>
            </w:r>
            <w:r w:rsidRPr="00362DB2">
              <w:rPr>
                <w:rFonts w:asciiTheme="minorHAnsi" w:hAnsiTheme="minorHAnsi" w:cstheme="minorHAnsi"/>
                <w:i/>
              </w:rPr>
              <w:t xml:space="preserve">dias do mês de </w:t>
            </w:r>
            <w:r w:rsidRPr="00362DB2" w:rsidR="002C191E">
              <w:rPr>
                <w:rFonts w:asciiTheme="minorHAnsi" w:hAnsiTheme="minorHAnsi" w:cstheme="minorHAnsi"/>
                <w:i/>
              </w:rPr>
              <w:t xml:space="preserve">fevereiro </w:t>
            </w:r>
            <w:r w:rsidRPr="00362DB2">
              <w:rPr>
                <w:rFonts w:asciiTheme="minorHAnsi" w:hAnsiTheme="minorHAnsi" w:cstheme="minorHAnsi"/>
                <w:i/>
              </w:rPr>
              <w:t xml:space="preserve">de dois mil e vinte e </w:t>
            </w:r>
            <w:r w:rsidRPr="00362DB2" w:rsidR="002C191E">
              <w:rPr>
                <w:rFonts w:asciiTheme="minorHAnsi" w:hAnsiTheme="minorHAnsi" w:cstheme="minorHAnsi"/>
                <w:i/>
              </w:rPr>
              <w:t xml:space="preserve">seis </w:t>
            </w:r>
            <w:r w:rsidRPr="00362DB2">
              <w:rPr>
                <w:rFonts w:asciiTheme="minorHAnsi" w:hAnsiTheme="minorHAnsi" w:cstheme="minorHAnsi"/>
                <w:i/>
              </w:rPr>
              <w:t xml:space="preserve">reuniu-se a Câmara Municipal de Cordeirópolis no Plenário "Vereador Irio Alves", do Edifício "Dr. Cássio de Freitas Levy", a partir das dezenove horas e </w:t>
            </w:r>
            <w:r w:rsidRPr="00362DB2" w:rsidR="002C191E">
              <w:rPr>
                <w:rFonts w:asciiTheme="minorHAnsi" w:hAnsiTheme="minorHAnsi" w:cstheme="minorHAnsi"/>
                <w:i/>
              </w:rPr>
              <w:t xml:space="preserve">três </w:t>
            </w:r>
            <w:r w:rsidRPr="00362DB2">
              <w:rPr>
                <w:rFonts w:asciiTheme="minorHAnsi" w:hAnsiTheme="minorHAnsi" w:cstheme="minorHAnsi"/>
                <w:i/>
              </w:rPr>
              <w:t>minuto</w:t>
            </w:r>
            <w:r w:rsidRPr="00362DB2" w:rsidR="00B33672">
              <w:rPr>
                <w:rFonts w:asciiTheme="minorHAnsi" w:hAnsiTheme="minorHAnsi" w:cstheme="minorHAnsi"/>
                <w:i/>
              </w:rPr>
              <w:t>s</w:t>
            </w:r>
            <w:r w:rsidRPr="00362DB2">
              <w:rPr>
                <w:rFonts w:asciiTheme="minorHAnsi" w:hAnsiTheme="minorHAnsi" w:cstheme="minorHAnsi"/>
                <w:i/>
              </w:rPr>
              <w:t xml:space="preserve">, para a realização da </w:t>
            </w:r>
            <w:r w:rsidRPr="00362DB2" w:rsidR="002C191E">
              <w:rPr>
                <w:rFonts w:asciiTheme="minorHAnsi" w:hAnsiTheme="minorHAnsi" w:cstheme="minorHAnsi"/>
                <w:i/>
              </w:rPr>
              <w:t xml:space="preserve">primeira </w:t>
            </w:r>
            <w:r w:rsidRPr="00362DB2">
              <w:rPr>
                <w:rFonts w:asciiTheme="minorHAnsi" w:hAnsiTheme="minorHAnsi" w:cstheme="minorHAnsi"/>
                <w:i/>
              </w:rPr>
              <w:t xml:space="preserve">sessão ordinária, da </w:t>
            </w:r>
            <w:r w:rsidRPr="00362DB2" w:rsidR="002C191E">
              <w:rPr>
                <w:rFonts w:asciiTheme="minorHAnsi" w:hAnsiTheme="minorHAnsi" w:cstheme="minorHAnsi"/>
                <w:i/>
              </w:rPr>
              <w:t xml:space="preserve">segunda </w:t>
            </w:r>
            <w:r w:rsidRPr="00362DB2">
              <w:rPr>
                <w:rFonts w:asciiTheme="minorHAnsi" w:hAnsiTheme="minorHAnsi" w:cstheme="minorHAnsi"/>
                <w:i/>
              </w:rPr>
              <w:t xml:space="preserve">sessão legislativa, da décima nona legislatura, sob a presidência do vereador Paulo Cesar Morais de Oliveira, sendo secretários os vereadores </w:t>
            </w:r>
            <w:r w:rsidRPr="00362DB2" w:rsidR="00A30E7D">
              <w:rPr>
                <w:rFonts w:asciiTheme="minorHAnsi" w:hAnsiTheme="minorHAnsi" w:cstheme="minorHAnsi"/>
                <w:i/>
              </w:rPr>
              <w:t xml:space="preserve">Valmir Sanches </w:t>
            </w:r>
            <w:r w:rsidRPr="00362DB2">
              <w:rPr>
                <w:rFonts w:asciiTheme="minorHAnsi" w:hAnsiTheme="minorHAnsi" w:cstheme="minorHAnsi"/>
                <w:i/>
              </w:rPr>
              <w:t xml:space="preserve">e Diego Fabiano de Oliveira. Feita a verificação eletrônica de presença, registraram-se os seguintes vereadores: Cícero de Cássio da Silva Saraiva, </w:t>
            </w:r>
            <w:r w:rsidRPr="00362DB2">
              <w:rPr>
                <w:rFonts w:asciiTheme="minorHAnsi" w:hAnsiTheme="minorHAnsi" w:cstheme="minorHAnsi"/>
                <w:i/>
                <w:iCs/>
              </w:rPr>
              <w:t xml:space="preserve">Deize Cristina Bettin Carron, Diego Fabiano de Oliveira, José Antonio Brás da Silva, Paulo César Morais de Oliveira, </w:t>
            </w:r>
            <w:r w:rsidRPr="00362DB2">
              <w:rPr>
                <w:rFonts w:asciiTheme="minorHAnsi" w:hAnsiTheme="minorHAnsi" w:cstheme="minorHAnsi"/>
                <w:i/>
              </w:rPr>
              <w:t xml:space="preserve">Rozimar Rodrigues de Oliveira, </w:t>
            </w:r>
            <w:r w:rsidRPr="00362DB2">
              <w:rPr>
                <w:rFonts w:asciiTheme="minorHAnsi" w:hAnsiTheme="minorHAnsi" w:cstheme="minorHAnsi"/>
                <w:i/>
                <w:iCs/>
              </w:rPr>
              <w:t>Sidnei Gâmbaro, Valmir Sanches e Vilson Natal Caleffi</w:t>
            </w:r>
            <w:r w:rsidRPr="00362DB2">
              <w:rPr>
                <w:rFonts w:asciiTheme="minorHAnsi" w:hAnsiTheme="minorHAnsi" w:cstheme="minorHAnsi"/>
                <w:i/>
              </w:rPr>
              <w:t xml:space="preserve">. Havendo número legal, foi aberta a sessão. Feita nova verificação de presença, constaram os mesmos vereadores. Havendo número legal, foi aberta a </w:t>
            </w:r>
            <w:r w:rsidRPr="00362DB2">
              <w:rPr>
                <w:rFonts w:asciiTheme="minorHAnsi" w:hAnsiTheme="minorHAnsi" w:cstheme="minorHAnsi"/>
                <w:b/>
                <w:bCs/>
                <w:i/>
              </w:rPr>
              <w:t xml:space="preserve">Ordem do Dia, </w:t>
            </w:r>
            <w:r w:rsidRPr="00362DB2">
              <w:rPr>
                <w:rFonts w:asciiTheme="minorHAnsi" w:hAnsiTheme="minorHAnsi" w:cstheme="minorHAnsi"/>
                <w:i/>
              </w:rPr>
              <w:t>onde estava prevista a deliberação</w:t>
            </w:r>
            <w:r w:rsidRPr="00362DB2" w:rsidR="00F817EB">
              <w:rPr>
                <w:rFonts w:asciiTheme="minorHAnsi" w:hAnsiTheme="minorHAnsi" w:cstheme="minorHAnsi"/>
                <w:i/>
              </w:rPr>
              <w:t xml:space="preserve"> do</w:t>
            </w:r>
            <w:r w:rsidRPr="00362DB2" w:rsidR="002C191E">
              <w:rPr>
                <w:rFonts w:asciiTheme="minorHAnsi" w:hAnsiTheme="minorHAnsi" w:cstheme="minorHAnsi"/>
                <w:i/>
              </w:rPr>
              <w:t xml:space="preserve">s seguintes projetos: </w:t>
            </w:r>
            <w:r w:rsidRPr="00362DB2" w:rsidR="00890A87">
              <w:rPr>
                <w:rFonts w:asciiTheme="minorHAnsi" w:hAnsiTheme="minorHAnsi" w:cstheme="minorHAnsi"/>
                <w:b/>
                <w:bCs/>
                <w:i/>
              </w:rPr>
              <w:t xml:space="preserve">Substitutivo ao Projeto de Lei nº 55/2025, </w:t>
            </w:r>
            <w:r w:rsidRPr="00362DB2" w:rsidR="00890A87">
              <w:rPr>
                <w:rFonts w:asciiTheme="minorHAnsi" w:hAnsiTheme="minorHAnsi" w:cstheme="minorHAnsi"/>
                <w:i/>
              </w:rPr>
              <w:t xml:space="preserve">dos vereadores Paulo Cesar Morais de Oliveira e Vilson Natal Caleffi, que institui no Calendário Oficial do Município de </w:t>
            </w:r>
            <w:r w:rsidRPr="00362DB2" w:rsidR="00A15538">
              <w:rPr>
                <w:rFonts w:asciiTheme="minorHAnsi" w:hAnsiTheme="minorHAnsi" w:cstheme="minorHAnsi"/>
                <w:i/>
              </w:rPr>
              <w:t>Cordeirópolis</w:t>
            </w:r>
            <w:r w:rsidRPr="00362DB2" w:rsidR="00890A87">
              <w:rPr>
                <w:rFonts w:asciiTheme="minorHAnsi" w:hAnsiTheme="minorHAnsi" w:cstheme="minorHAnsi"/>
                <w:i/>
              </w:rPr>
              <w:t xml:space="preserve"> a Semana da Educação Financeira no ensino fundamental da rede pública municipal e dá outras providências. </w:t>
            </w:r>
            <w:r w:rsidRPr="00362DB2" w:rsidR="006B311E">
              <w:rPr>
                <w:rFonts w:asciiTheme="minorHAnsi" w:hAnsiTheme="minorHAnsi" w:cstheme="minorHAnsi"/>
                <w:i/>
              </w:rPr>
              <w:t xml:space="preserve">O Sr. Presidente resumiu os objetivos do projeto. </w:t>
            </w:r>
            <w:r w:rsidRPr="00362DB2" w:rsidR="00890A87">
              <w:rPr>
                <w:rFonts w:asciiTheme="minorHAnsi" w:hAnsiTheme="minorHAnsi" w:cstheme="minorHAnsi"/>
                <w:i/>
              </w:rPr>
              <w:t>Em discussão</w:t>
            </w:r>
            <w:r w:rsidRPr="00362DB2" w:rsidR="006B311E">
              <w:rPr>
                <w:rFonts w:asciiTheme="minorHAnsi" w:hAnsiTheme="minorHAnsi" w:cstheme="minorHAnsi"/>
                <w:i/>
              </w:rPr>
              <w:t xml:space="preserve">, Vilson Caleffi disse que é um projeto bem-vindo para a população, principalmente para os jovens, visando mudar a mentalidade da juventude; citou dados da imprensa que mostram que atualmente existem 81,2 milhões de inadimplentes, com valor médio de R$ 6.382 em dívidas, totalizando R$ 325,4 milhões, cujo valor negociário de cada dívida é de R$ 1.593,27, totalizando R$ 518 milhões a dívida geral no Brasil; que 3 em cada 10 consumidores deixam de pagar contas de até R$ 500 e a maioria dos inadimplentes se concentra na faixa de 30 a 39 anos; que a educação financeira será muito boa para a população e para a juventude, pedindo a aprovação do projeto pelos colegas. Paulo Cesar disse que é bem pensado ensinar nossas crianças hoje, evitando o consumismo, ensinando a trabalhar com o dinheiro para que não haja inadimplência e é importante a aprovação do projeto para a criação de uma semana de conscientização da forma correta de utilização dos recursos próprios, privilegiando o necessário. Valmir Sanches disse que a educação financeira é tão importante quanto a matemática e a língua portuguesa, para evitar o consumismo e o colapso das famílias, já que na internet as crianças ficam perdidas e elas precisam aprender a mexer com o dinheiro, pois aprendendo na escola conseguem contribuir com sua família. </w:t>
            </w:r>
            <w:r w:rsidRPr="00362DB2">
              <w:rPr>
                <w:rFonts w:asciiTheme="minorHAnsi" w:hAnsiTheme="minorHAnsi" w:cstheme="minorHAnsi"/>
                <w:i/>
              </w:rPr>
              <w:t xml:space="preserve">Em votação eletrônica, recebeu votos dos vereadores Cícero de Cássio da Silva Saraiva, </w:t>
            </w:r>
            <w:r w:rsidRPr="00362DB2">
              <w:rPr>
                <w:rFonts w:asciiTheme="minorHAnsi" w:hAnsiTheme="minorHAnsi" w:cstheme="minorHAnsi"/>
                <w:i/>
                <w:iCs/>
              </w:rPr>
              <w:t xml:space="preserve">Deize Cristina Bettin Carron, Diego Fabiano de Oliveira, José Antonio Brás da Silva, </w:t>
            </w:r>
            <w:r w:rsidRPr="00362DB2">
              <w:rPr>
                <w:rFonts w:asciiTheme="minorHAnsi" w:hAnsiTheme="minorHAnsi" w:cstheme="minorHAnsi"/>
                <w:i/>
              </w:rPr>
              <w:t xml:space="preserve">Rozimar Rodrigues de Oliveira, </w:t>
            </w:r>
            <w:r w:rsidRPr="00362DB2">
              <w:rPr>
                <w:rFonts w:asciiTheme="minorHAnsi" w:hAnsiTheme="minorHAnsi" w:cstheme="minorHAnsi"/>
                <w:i/>
                <w:iCs/>
              </w:rPr>
              <w:t>Sidnei Gâmbaro, Valmir Sanches e Vilson Natal Caleffi</w:t>
            </w:r>
            <w:r w:rsidRPr="00362DB2">
              <w:rPr>
                <w:rFonts w:asciiTheme="minorHAnsi" w:hAnsiTheme="minorHAnsi" w:cstheme="minorHAnsi"/>
                <w:i/>
              </w:rPr>
              <w:t xml:space="preserve"> e foi aprovado. </w:t>
            </w:r>
            <w:r w:rsidRPr="00362DB2" w:rsidR="00890A87">
              <w:rPr>
                <w:rFonts w:asciiTheme="minorHAnsi" w:hAnsiTheme="minorHAnsi" w:cstheme="minorHAnsi"/>
                <w:b/>
                <w:bCs/>
                <w:i/>
              </w:rPr>
              <w:t xml:space="preserve">Projeto de Lei nº 66/2025, </w:t>
            </w:r>
            <w:r w:rsidRPr="00362DB2" w:rsidR="00890A87">
              <w:rPr>
                <w:rFonts w:asciiTheme="minorHAnsi" w:hAnsiTheme="minorHAnsi" w:cstheme="minorHAnsi"/>
                <w:i/>
              </w:rPr>
              <w:t xml:space="preserve">dos vereadores da 19ª Legislatura, que denomina “João </w:t>
            </w:r>
            <w:r w:rsidRPr="00362DB2" w:rsidR="00890A87">
              <w:rPr>
                <w:rFonts w:asciiTheme="minorHAnsi" w:hAnsiTheme="minorHAnsi" w:cstheme="minorHAnsi"/>
                <w:i/>
              </w:rPr>
              <w:t>Bacochina</w:t>
            </w:r>
            <w:r w:rsidRPr="00362DB2" w:rsidR="00890A87">
              <w:rPr>
                <w:rFonts w:asciiTheme="minorHAnsi" w:hAnsiTheme="minorHAnsi" w:cstheme="minorHAnsi"/>
                <w:i/>
              </w:rPr>
              <w:t>” a Rua Projetada 01 do Jardim Ricardo Le</w:t>
            </w:r>
            <w:r w:rsidRPr="00362DB2" w:rsidR="00A15538">
              <w:rPr>
                <w:rFonts w:asciiTheme="minorHAnsi" w:hAnsiTheme="minorHAnsi" w:cstheme="minorHAnsi"/>
                <w:i/>
              </w:rPr>
              <w:t xml:space="preserve">vy. </w:t>
            </w:r>
            <w:r w:rsidRPr="00362DB2" w:rsidR="006B311E">
              <w:rPr>
                <w:rFonts w:asciiTheme="minorHAnsi" w:hAnsiTheme="minorHAnsi" w:cstheme="minorHAnsi"/>
                <w:i/>
              </w:rPr>
              <w:t xml:space="preserve">Antes de ler o projeto, Valmir Sanches disse que foi criado na rua onde o homenageado morou, onde ele fazia cestas trançadas em bambu e trabalhava na horta da Prefeitura e com ele aprendeu muito quando era criança. Foi lido o projeto e justificativa. Em discussão, Valmir Sanches citou os familiares do homenageado presentes no plenário, lembrando que quando entrou na Prefeitura em 1989 ele já era referência, quando cuidou da horta comunitária e também fabricava balaios, jacás e cestas </w:t>
            </w:r>
            <w:r w:rsidRPr="00362DB2" w:rsidR="001F72DF">
              <w:rPr>
                <w:rFonts w:asciiTheme="minorHAnsi" w:hAnsiTheme="minorHAnsi" w:cstheme="minorHAnsi"/>
                <w:i/>
              </w:rPr>
              <w:t xml:space="preserve">e foi um dos pioneiros do Jardim Bela Vista, antes mesmo de sua mudança para lá, em 1972; que foi um exemplo de cidadão, ensinou muito a ele, trabalhando bem com todos os prefeitos, além de não receber reclamações era um tipo de “GPS”, sabia onde ficavam os canos. Parabenizou ao seu filho Toninho, esposa e família que estão no plenário, ressaltando que ele será eternamente lembrado no bairro Ricardo Levy com essa denominação. Rozimar Rodrigues disse que não conheceu o Sr. </w:t>
            </w:r>
            <w:r w:rsidRPr="00362DB2" w:rsidR="001F72DF">
              <w:rPr>
                <w:rFonts w:asciiTheme="minorHAnsi" w:hAnsiTheme="minorHAnsi" w:cstheme="minorHAnsi"/>
                <w:i/>
              </w:rPr>
              <w:t>João</w:t>
            </w:r>
            <w:r w:rsidRPr="00362DB2" w:rsidR="001F72DF">
              <w:rPr>
                <w:rFonts w:asciiTheme="minorHAnsi" w:hAnsiTheme="minorHAnsi" w:cstheme="minorHAnsi"/>
                <w:i/>
              </w:rPr>
              <w:t xml:space="preserve"> mas conhece seu filho, uma pessoa maravilhosa e prestativa, sempre disposto a ajudar, sendo que também teve a ideia de apresentar esta denominação, uma homenagem muito merecida. </w:t>
            </w:r>
            <w:r w:rsidRPr="00362DB2" w:rsidR="004258AC">
              <w:rPr>
                <w:rFonts w:asciiTheme="minorHAnsi" w:hAnsiTheme="minorHAnsi" w:cstheme="minorHAnsi"/>
                <w:i/>
              </w:rPr>
              <w:t xml:space="preserve">Em votação eletrônica, recebeu votos favoráveis dos vereadores Cícero de Cássio da Silva Saraiva, </w:t>
            </w:r>
            <w:r w:rsidRPr="00362DB2" w:rsidR="004258AC">
              <w:rPr>
                <w:rFonts w:asciiTheme="minorHAnsi" w:hAnsiTheme="minorHAnsi" w:cstheme="minorHAnsi"/>
                <w:i/>
                <w:iCs/>
              </w:rPr>
              <w:t xml:space="preserve">Deize Cristina Bettin Carron, Diego Fabiano de Oliveira, José Antonio Brás da Silva, </w:t>
            </w:r>
            <w:r w:rsidRPr="00362DB2" w:rsidR="004258AC">
              <w:rPr>
                <w:rFonts w:asciiTheme="minorHAnsi" w:hAnsiTheme="minorHAnsi" w:cstheme="minorHAnsi"/>
                <w:i/>
              </w:rPr>
              <w:t xml:space="preserve">Rozimar Rodrigues de Oliveira, </w:t>
            </w:r>
            <w:r w:rsidRPr="00362DB2" w:rsidR="004258AC">
              <w:rPr>
                <w:rFonts w:asciiTheme="minorHAnsi" w:hAnsiTheme="minorHAnsi" w:cstheme="minorHAnsi"/>
                <w:i/>
                <w:iCs/>
              </w:rPr>
              <w:t>Sidnei Gâmbaro, Valmir Sanches e Vilson Natal Caleffi</w:t>
            </w:r>
            <w:r w:rsidRPr="00362DB2" w:rsidR="004258AC">
              <w:rPr>
                <w:rFonts w:asciiTheme="minorHAnsi" w:hAnsiTheme="minorHAnsi" w:cstheme="minorHAnsi"/>
                <w:i/>
              </w:rPr>
              <w:t xml:space="preserve"> e foi aprovado. </w:t>
            </w:r>
            <w:r w:rsidRPr="00362DB2" w:rsidR="001F72DF">
              <w:rPr>
                <w:rFonts w:asciiTheme="minorHAnsi" w:hAnsiTheme="minorHAnsi" w:cstheme="minorHAnsi"/>
                <w:i/>
              </w:rPr>
              <w:t xml:space="preserve">Em seguida, foi suspensa a sessão para entrega aos familiares, representados pelo Sr. Antonio </w:t>
            </w:r>
            <w:r w:rsidRPr="00362DB2" w:rsidR="001F72DF">
              <w:rPr>
                <w:rFonts w:asciiTheme="minorHAnsi" w:hAnsiTheme="minorHAnsi" w:cstheme="minorHAnsi"/>
                <w:i/>
              </w:rPr>
              <w:t>Bacochina</w:t>
            </w:r>
            <w:r w:rsidRPr="00362DB2" w:rsidR="001F72DF">
              <w:rPr>
                <w:rFonts w:asciiTheme="minorHAnsi" w:hAnsiTheme="minorHAnsi" w:cstheme="minorHAnsi"/>
                <w:i/>
              </w:rPr>
              <w:t xml:space="preserve">, de um modelo da placa que será colocada. Reaberta a sessão, o Sr. Presidente registrou a presença da Secretária Municipal de Educação, Regiane </w:t>
            </w:r>
            <w:r w:rsidRPr="00362DB2" w:rsidR="001F72DF">
              <w:rPr>
                <w:rFonts w:asciiTheme="minorHAnsi" w:hAnsiTheme="minorHAnsi" w:cstheme="minorHAnsi"/>
                <w:i/>
              </w:rPr>
              <w:t>Castellar</w:t>
            </w:r>
            <w:r w:rsidRPr="00362DB2" w:rsidR="001F72DF">
              <w:rPr>
                <w:rFonts w:asciiTheme="minorHAnsi" w:hAnsiTheme="minorHAnsi" w:cstheme="minorHAnsi"/>
                <w:i/>
              </w:rPr>
              <w:t xml:space="preserve"> Dias, no plenário, elogiando pelo seu trabalho à frente da Pasta. </w:t>
            </w:r>
            <w:r w:rsidRPr="00362DB2" w:rsidR="00A15538">
              <w:rPr>
                <w:rFonts w:asciiTheme="minorHAnsi" w:hAnsiTheme="minorHAnsi" w:cstheme="minorHAnsi"/>
                <w:b/>
                <w:bCs/>
                <w:i/>
              </w:rPr>
              <w:t>Projeto de Lei nº 6</w:t>
            </w:r>
            <w:r w:rsidRPr="00362DB2" w:rsidR="00A15538">
              <w:rPr>
                <w:rFonts w:asciiTheme="minorHAnsi" w:hAnsiTheme="minorHAnsi" w:cstheme="minorHAnsi"/>
                <w:b/>
                <w:bCs/>
                <w:i/>
              </w:rPr>
              <w:t>7</w:t>
            </w:r>
            <w:r w:rsidRPr="00362DB2" w:rsidR="00A15538">
              <w:rPr>
                <w:rFonts w:asciiTheme="minorHAnsi" w:hAnsiTheme="minorHAnsi" w:cstheme="minorHAnsi"/>
                <w:b/>
                <w:bCs/>
                <w:i/>
              </w:rPr>
              <w:t xml:space="preserve">/2025, </w:t>
            </w:r>
            <w:r w:rsidRPr="00362DB2" w:rsidR="00A15538">
              <w:rPr>
                <w:rFonts w:asciiTheme="minorHAnsi" w:hAnsiTheme="minorHAnsi" w:cstheme="minorHAnsi"/>
                <w:i/>
              </w:rPr>
              <w:t xml:space="preserve">dos vereadores da 19ª Legislatura, que denomina “João </w:t>
            </w:r>
            <w:r w:rsidRPr="00362DB2" w:rsidR="00A15538">
              <w:rPr>
                <w:rFonts w:asciiTheme="minorHAnsi" w:hAnsiTheme="minorHAnsi" w:cstheme="minorHAnsi"/>
                <w:i/>
              </w:rPr>
              <w:t>Antonio Bianco</w:t>
            </w:r>
            <w:r w:rsidRPr="00362DB2" w:rsidR="00A15538">
              <w:rPr>
                <w:rFonts w:asciiTheme="minorHAnsi" w:hAnsiTheme="minorHAnsi" w:cstheme="minorHAnsi"/>
                <w:i/>
              </w:rPr>
              <w:t>” a Rua Projetada 0</w:t>
            </w:r>
            <w:r w:rsidRPr="00362DB2" w:rsidR="00A15538">
              <w:rPr>
                <w:rFonts w:asciiTheme="minorHAnsi" w:hAnsiTheme="minorHAnsi" w:cstheme="minorHAnsi"/>
                <w:i/>
              </w:rPr>
              <w:t>3</w:t>
            </w:r>
            <w:r w:rsidRPr="00362DB2" w:rsidR="00A15538">
              <w:rPr>
                <w:rFonts w:asciiTheme="minorHAnsi" w:hAnsiTheme="minorHAnsi" w:cstheme="minorHAnsi"/>
                <w:i/>
              </w:rPr>
              <w:t xml:space="preserve"> do Jardim Ricardo Levy</w:t>
            </w:r>
            <w:r w:rsidRPr="00362DB2" w:rsidR="00A15538">
              <w:rPr>
                <w:rFonts w:asciiTheme="minorHAnsi" w:hAnsiTheme="minorHAnsi" w:cstheme="minorHAnsi"/>
                <w:i/>
              </w:rPr>
              <w:t xml:space="preserve">. </w:t>
            </w:r>
            <w:r w:rsidRPr="00362DB2" w:rsidR="00CD4AEC">
              <w:rPr>
                <w:rFonts w:asciiTheme="minorHAnsi" w:hAnsiTheme="minorHAnsi" w:cstheme="minorHAnsi"/>
                <w:i/>
              </w:rPr>
              <w:t xml:space="preserve">O Sr. Presidente disse que trabalhou com o homenageado, uma pessoa íntegra, pai amoroso, excelente funcionário e é uma honra trazer a família e demonstrar sua admiração por ele, que teve contato em campanha política e que deixou saudades. Solicitou ao vereador Diego Fabiano que lesse o projeto e a justificativa. Em discussão, disse que ele teve uma história rica, magnífica e maravilhosa, dedicando aos familiares a homenagem através deste projeto. </w:t>
            </w:r>
            <w:r w:rsidRPr="00362DB2" w:rsidR="00BE7181">
              <w:rPr>
                <w:rFonts w:asciiTheme="minorHAnsi" w:hAnsiTheme="minorHAnsi" w:cstheme="minorHAnsi"/>
                <w:i/>
              </w:rPr>
              <w:t xml:space="preserve">Em votação eletrônica, recebeu votos favoráveis dos vereadores Cícero de Cássio da Silva Saraiva, </w:t>
            </w:r>
            <w:r w:rsidRPr="00362DB2" w:rsidR="00BE7181">
              <w:rPr>
                <w:rFonts w:asciiTheme="minorHAnsi" w:hAnsiTheme="minorHAnsi" w:cstheme="minorHAnsi"/>
                <w:i/>
                <w:iCs/>
              </w:rPr>
              <w:t xml:space="preserve">Deize Cristina Bettin Carron, Diego Fabiano de Oliveira, José Antonio Brás da Silva, </w:t>
            </w:r>
            <w:r w:rsidRPr="00362DB2" w:rsidR="00BE7181">
              <w:rPr>
                <w:rFonts w:asciiTheme="minorHAnsi" w:hAnsiTheme="minorHAnsi" w:cstheme="minorHAnsi"/>
                <w:i/>
              </w:rPr>
              <w:t xml:space="preserve">Rozimar Rodrigues de Oliveira, </w:t>
            </w:r>
            <w:r w:rsidRPr="00362DB2" w:rsidR="00BE7181">
              <w:rPr>
                <w:rFonts w:asciiTheme="minorHAnsi" w:hAnsiTheme="minorHAnsi" w:cstheme="minorHAnsi"/>
                <w:i/>
                <w:iCs/>
              </w:rPr>
              <w:t xml:space="preserve">Sidnei Gâmbaro, Valmir Sanches e Vilson Natal Caleffi e </w:t>
            </w:r>
            <w:r w:rsidRPr="00362DB2" w:rsidR="002C191E">
              <w:rPr>
                <w:rFonts w:asciiTheme="minorHAnsi" w:hAnsiTheme="minorHAnsi" w:cstheme="minorHAnsi"/>
                <w:i/>
                <w:iCs/>
              </w:rPr>
              <w:t>foi aprovado</w:t>
            </w:r>
            <w:r w:rsidRPr="00362DB2" w:rsidR="00BE7181">
              <w:rPr>
                <w:rFonts w:asciiTheme="minorHAnsi" w:hAnsiTheme="minorHAnsi" w:cstheme="minorHAnsi"/>
                <w:i/>
                <w:iCs/>
              </w:rPr>
              <w:t xml:space="preserve">. </w:t>
            </w:r>
            <w:r w:rsidRPr="00362DB2">
              <w:rPr>
                <w:rFonts w:asciiTheme="minorHAnsi" w:hAnsiTheme="minorHAnsi" w:cstheme="minorHAnsi"/>
                <w:i/>
                <w:iCs/>
              </w:rPr>
              <w:t xml:space="preserve">Encerrada a </w:t>
            </w:r>
            <w:r w:rsidRPr="00362DB2" w:rsidR="00CD4AEC">
              <w:rPr>
                <w:rFonts w:asciiTheme="minorHAnsi" w:hAnsiTheme="minorHAnsi" w:cstheme="minorHAnsi"/>
                <w:i/>
                <w:iCs/>
              </w:rPr>
              <w:t xml:space="preserve">discussão e a </w:t>
            </w:r>
            <w:r w:rsidRPr="00362DB2">
              <w:rPr>
                <w:rFonts w:asciiTheme="minorHAnsi" w:hAnsiTheme="minorHAnsi" w:cstheme="minorHAnsi"/>
                <w:b/>
                <w:bCs/>
                <w:i/>
                <w:iCs/>
              </w:rPr>
              <w:t xml:space="preserve">Ordem do Dia, </w:t>
            </w:r>
            <w:r w:rsidRPr="00362DB2" w:rsidR="00A15538">
              <w:rPr>
                <w:rFonts w:asciiTheme="minorHAnsi" w:hAnsiTheme="minorHAnsi" w:cstheme="minorHAnsi"/>
                <w:i/>
                <w:iCs/>
              </w:rPr>
              <w:t xml:space="preserve">foi suspensa a sessão para entrega de </w:t>
            </w:r>
            <w:r w:rsidRPr="00362DB2" w:rsidR="00CD4AEC">
              <w:rPr>
                <w:rFonts w:asciiTheme="minorHAnsi" w:hAnsiTheme="minorHAnsi" w:cstheme="minorHAnsi"/>
                <w:i/>
                <w:iCs/>
              </w:rPr>
              <w:t xml:space="preserve">cópia do projeto e modelo da placa da rua </w:t>
            </w:r>
            <w:r w:rsidRPr="00362DB2" w:rsidR="00A15538">
              <w:rPr>
                <w:rFonts w:asciiTheme="minorHAnsi" w:hAnsiTheme="minorHAnsi" w:cstheme="minorHAnsi"/>
                <w:i/>
                <w:iCs/>
              </w:rPr>
              <w:t>a familiares d</w:t>
            </w:r>
            <w:r w:rsidRPr="00362DB2" w:rsidR="00CD4AEC">
              <w:rPr>
                <w:rFonts w:asciiTheme="minorHAnsi" w:hAnsiTheme="minorHAnsi" w:cstheme="minorHAnsi"/>
                <w:i/>
                <w:iCs/>
              </w:rPr>
              <w:t>o</w:t>
            </w:r>
            <w:r w:rsidRPr="00362DB2" w:rsidR="00A15538">
              <w:rPr>
                <w:rFonts w:asciiTheme="minorHAnsi" w:hAnsiTheme="minorHAnsi" w:cstheme="minorHAnsi"/>
                <w:i/>
                <w:iCs/>
              </w:rPr>
              <w:t xml:space="preserve"> homenageado</w:t>
            </w:r>
            <w:r w:rsidRPr="00362DB2" w:rsidR="00CD4AEC">
              <w:rPr>
                <w:rFonts w:asciiTheme="minorHAnsi" w:hAnsiTheme="minorHAnsi" w:cstheme="minorHAnsi"/>
                <w:i/>
                <w:iCs/>
              </w:rPr>
              <w:t xml:space="preserve">, o mesmo sendo feito com familiares de Adriano Aparecido </w:t>
            </w:r>
            <w:r w:rsidRPr="00362DB2" w:rsidR="00CD4AEC">
              <w:rPr>
                <w:rFonts w:asciiTheme="minorHAnsi" w:hAnsiTheme="minorHAnsi" w:cstheme="minorHAnsi"/>
                <w:i/>
                <w:iCs/>
              </w:rPr>
              <w:t>Bonzanino</w:t>
            </w:r>
            <w:r w:rsidRPr="00362DB2" w:rsidR="00CD4AEC">
              <w:rPr>
                <w:rFonts w:asciiTheme="minorHAnsi" w:hAnsiTheme="minorHAnsi" w:cstheme="minorHAnsi"/>
                <w:i/>
                <w:iCs/>
              </w:rPr>
              <w:t xml:space="preserve">, cujo nome foi aprovado no ano passado para a Rua 2 do mesmo bairro. </w:t>
            </w:r>
            <w:r w:rsidRPr="00362DB2" w:rsidR="00A15538">
              <w:rPr>
                <w:rFonts w:asciiTheme="minorHAnsi" w:hAnsiTheme="minorHAnsi" w:cstheme="minorHAnsi"/>
                <w:i/>
                <w:iCs/>
              </w:rPr>
              <w:t xml:space="preserve">Reaberta, </w:t>
            </w:r>
            <w:r w:rsidRPr="00362DB2">
              <w:rPr>
                <w:rFonts w:asciiTheme="minorHAnsi" w:hAnsiTheme="minorHAnsi" w:cstheme="minorHAnsi"/>
                <w:i/>
              </w:rPr>
              <w:t>s</w:t>
            </w:r>
            <w:r w:rsidRPr="00362DB2">
              <w:rPr>
                <w:rFonts w:asciiTheme="minorHAnsi" w:hAnsiTheme="minorHAnsi" w:cstheme="minorHAnsi"/>
                <w:i/>
                <w:iCs/>
              </w:rPr>
              <w:t xml:space="preserve">eguiu-se ao </w:t>
            </w:r>
            <w:r w:rsidRPr="00362DB2">
              <w:rPr>
                <w:rFonts w:asciiTheme="minorHAnsi" w:hAnsiTheme="minorHAnsi" w:cstheme="minorHAnsi"/>
                <w:b/>
                <w:i/>
              </w:rPr>
              <w:t>Expediente</w:t>
            </w:r>
            <w:r w:rsidRPr="00362DB2">
              <w:rPr>
                <w:rFonts w:asciiTheme="minorHAnsi" w:hAnsiTheme="minorHAnsi" w:cstheme="minorHAnsi"/>
                <w:i/>
              </w:rPr>
              <w:t>, onde inicialmente fo</w:t>
            </w:r>
            <w:r w:rsidRPr="00362DB2" w:rsidR="002C191E">
              <w:rPr>
                <w:rFonts w:asciiTheme="minorHAnsi" w:hAnsiTheme="minorHAnsi" w:cstheme="minorHAnsi"/>
                <w:i/>
              </w:rPr>
              <w:t xml:space="preserve">ram </w:t>
            </w:r>
            <w:r w:rsidRPr="00362DB2">
              <w:rPr>
                <w:rFonts w:asciiTheme="minorHAnsi" w:hAnsiTheme="minorHAnsi" w:cstheme="minorHAnsi"/>
                <w:i/>
              </w:rPr>
              <w:t>deliberada</w:t>
            </w:r>
            <w:r w:rsidRPr="00362DB2" w:rsidR="002C191E">
              <w:rPr>
                <w:rFonts w:asciiTheme="minorHAnsi" w:hAnsiTheme="minorHAnsi" w:cstheme="minorHAnsi"/>
                <w:i/>
              </w:rPr>
              <w:t>s</w:t>
            </w:r>
            <w:r w:rsidRPr="00362DB2">
              <w:rPr>
                <w:rFonts w:asciiTheme="minorHAnsi" w:hAnsiTheme="minorHAnsi" w:cstheme="minorHAnsi"/>
                <w:i/>
              </w:rPr>
              <w:t xml:space="preserve"> a</w:t>
            </w:r>
            <w:r w:rsidRPr="00362DB2" w:rsidR="002C191E">
              <w:rPr>
                <w:rFonts w:asciiTheme="minorHAnsi" w:hAnsiTheme="minorHAnsi" w:cstheme="minorHAnsi"/>
                <w:i/>
              </w:rPr>
              <w:t>s</w:t>
            </w:r>
            <w:r w:rsidRPr="00362DB2">
              <w:rPr>
                <w:rFonts w:asciiTheme="minorHAnsi" w:hAnsiTheme="minorHAnsi" w:cstheme="minorHAnsi"/>
                <w:i/>
              </w:rPr>
              <w:t xml:space="preserve"> ata</w:t>
            </w:r>
            <w:r w:rsidRPr="00362DB2" w:rsidR="002C191E">
              <w:rPr>
                <w:rFonts w:asciiTheme="minorHAnsi" w:hAnsiTheme="minorHAnsi" w:cstheme="minorHAnsi"/>
                <w:i/>
              </w:rPr>
              <w:t>s</w:t>
            </w:r>
            <w:r w:rsidRPr="00362DB2">
              <w:rPr>
                <w:rFonts w:asciiTheme="minorHAnsi" w:hAnsiTheme="minorHAnsi" w:cstheme="minorHAnsi"/>
                <w:i/>
              </w:rPr>
              <w:t xml:space="preserve"> da 3</w:t>
            </w:r>
            <w:r w:rsidRPr="00362DB2" w:rsidR="002C191E">
              <w:rPr>
                <w:rFonts w:asciiTheme="minorHAnsi" w:hAnsiTheme="minorHAnsi" w:cstheme="minorHAnsi"/>
                <w:i/>
              </w:rPr>
              <w:t>9</w:t>
            </w:r>
            <w:r w:rsidRPr="00362DB2">
              <w:rPr>
                <w:rFonts w:asciiTheme="minorHAnsi" w:hAnsiTheme="minorHAnsi" w:cstheme="minorHAnsi"/>
                <w:i/>
              </w:rPr>
              <w:t xml:space="preserve">ª sessão ordinária, realizada no último dia </w:t>
            </w:r>
            <w:r w:rsidRPr="00362DB2" w:rsidR="002C191E">
              <w:rPr>
                <w:rFonts w:asciiTheme="minorHAnsi" w:hAnsiTheme="minorHAnsi" w:cstheme="minorHAnsi"/>
                <w:i/>
              </w:rPr>
              <w:t>9 de dezembro, e das 1ª e 2ª sessões extraordinárias, realizadas em 9 e 22 de janeiro</w:t>
            </w:r>
            <w:r w:rsidRPr="00362DB2">
              <w:rPr>
                <w:rFonts w:asciiTheme="minorHAnsi" w:hAnsiTheme="minorHAnsi" w:cstheme="minorHAnsi"/>
                <w:i/>
              </w:rPr>
              <w:t xml:space="preserve"> sendo aprovada por oito votos de forma eletrônica. Fora</w:t>
            </w:r>
            <w:r w:rsidRPr="00362DB2" w:rsidR="00F817EB">
              <w:rPr>
                <w:rFonts w:asciiTheme="minorHAnsi" w:hAnsiTheme="minorHAnsi" w:cstheme="minorHAnsi"/>
                <w:i/>
              </w:rPr>
              <w:t xml:space="preserve">m </w:t>
            </w:r>
            <w:r w:rsidRPr="00362DB2">
              <w:rPr>
                <w:rFonts w:asciiTheme="minorHAnsi" w:hAnsiTheme="minorHAnsi" w:cstheme="minorHAnsi"/>
                <w:i/>
              </w:rPr>
              <w:t>recebidas as seguintes proposituras:</w:t>
            </w:r>
            <w:r w:rsidRPr="00362DB2" w:rsidR="002C191E">
              <w:rPr>
                <w:rFonts w:asciiTheme="minorHAnsi" w:hAnsiTheme="minorHAnsi" w:cstheme="minorHAnsi"/>
                <w:i/>
              </w:rPr>
              <w:t xml:space="preserve"> </w:t>
            </w:r>
            <w:r w:rsidRPr="00362DB2" w:rsidR="002C191E">
              <w:rPr>
                <w:rFonts w:asciiTheme="minorHAnsi" w:hAnsiTheme="minorHAnsi" w:cstheme="minorHAnsi"/>
                <w:b/>
                <w:bCs/>
                <w:i/>
              </w:rPr>
              <w:t xml:space="preserve">Projeto de Lei Complementar nº 3/2026, </w:t>
            </w:r>
            <w:r w:rsidRPr="00362DB2" w:rsidR="002C191E">
              <w:rPr>
                <w:rFonts w:asciiTheme="minorHAnsi" w:hAnsiTheme="minorHAnsi" w:cstheme="minorHAnsi"/>
                <w:i/>
              </w:rPr>
              <w:t xml:space="preserve">do Executivo Municipal, que altera a redação do art. 3º da Lei Complementar nº 182, de 8 de maio de 2012, que autoriza a doação de área com encargos à empresa Cerâmica Carmelo Fior Ltda. e dá outras providências. </w:t>
            </w:r>
            <w:r w:rsidRPr="00362DB2" w:rsidR="002C191E">
              <w:rPr>
                <w:rFonts w:asciiTheme="minorHAnsi" w:hAnsiTheme="minorHAnsi" w:cstheme="minorHAnsi"/>
                <w:b/>
                <w:bCs/>
                <w:i/>
              </w:rPr>
              <w:t xml:space="preserve">Projeto de Lei Complementar nº 4/2026, </w:t>
            </w:r>
            <w:r w:rsidRPr="00362DB2" w:rsidR="002C191E">
              <w:rPr>
                <w:rFonts w:asciiTheme="minorHAnsi" w:hAnsiTheme="minorHAnsi" w:cstheme="minorHAnsi"/>
                <w:i/>
              </w:rPr>
              <w:t xml:space="preserve">do Executivo Municipal, que autoriza a desafetação de área verde e afetação como área destinada à ampliação do Cemitério Municipal de Cordeirópolis e dá outras providências. </w:t>
            </w:r>
            <w:r w:rsidRPr="00362DB2" w:rsidR="002C191E">
              <w:rPr>
                <w:rFonts w:asciiTheme="minorHAnsi" w:hAnsiTheme="minorHAnsi" w:cstheme="minorHAnsi"/>
                <w:b/>
                <w:bCs/>
                <w:i/>
              </w:rPr>
              <w:t xml:space="preserve">Projeto de Lei nº 72/2025, </w:t>
            </w:r>
            <w:r w:rsidRPr="00362DB2" w:rsidR="002C191E">
              <w:rPr>
                <w:rFonts w:asciiTheme="minorHAnsi" w:hAnsiTheme="minorHAnsi" w:cstheme="minorHAnsi"/>
                <w:i/>
              </w:rPr>
              <w:t xml:space="preserve">do Executivo Municipal, que altera a Lei nº 1579, de 13 de dezembro de 1989, para aumentar o prazo de regularização de terrenos após notificação municipal. </w:t>
            </w:r>
            <w:r w:rsidRPr="00362DB2" w:rsidR="002C191E">
              <w:rPr>
                <w:rFonts w:asciiTheme="minorHAnsi" w:hAnsiTheme="minorHAnsi" w:cstheme="minorHAnsi"/>
                <w:b/>
                <w:bCs/>
                <w:i/>
              </w:rPr>
              <w:t xml:space="preserve">Projeto de Lei nº 73/2025, </w:t>
            </w:r>
            <w:r w:rsidRPr="00362DB2" w:rsidR="002C191E">
              <w:rPr>
                <w:rFonts w:asciiTheme="minorHAnsi" w:hAnsiTheme="minorHAnsi" w:cstheme="minorHAnsi"/>
                <w:i/>
              </w:rPr>
              <w:t xml:space="preserve">do Executivo Municipal, que dispõe sobre a reestruturação do Conselho Municipal dos Direitos da Mulher (CMDM) e dá outras providências. </w:t>
            </w:r>
            <w:r w:rsidRPr="00362DB2" w:rsidR="002C191E">
              <w:rPr>
                <w:rFonts w:asciiTheme="minorHAnsi" w:hAnsiTheme="minorHAnsi" w:cstheme="minorHAnsi"/>
                <w:b/>
                <w:bCs/>
                <w:i/>
              </w:rPr>
              <w:t xml:space="preserve">Projeto de Lei nº 74/2025, </w:t>
            </w:r>
            <w:r w:rsidRPr="00362DB2" w:rsidR="002C191E">
              <w:rPr>
                <w:rFonts w:asciiTheme="minorHAnsi" w:hAnsiTheme="minorHAnsi" w:cstheme="minorHAnsi"/>
                <w:i/>
              </w:rPr>
              <w:t>do vereador Vilson Natal Caleffi,</w:t>
            </w:r>
            <w:r w:rsidRPr="00362DB2" w:rsidR="00A15538">
              <w:rPr>
                <w:rFonts w:asciiTheme="minorHAnsi" w:hAnsiTheme="minorHAnsi" w:cstheme="minorHAnsi"/>
                <w:i/>
              </w:rPr>
              <w:t xml:space="preserve"> </w:t>
            </w:r>
            <w:r w:rsidRPr="00362DB2" w:rsidR="002C191E">
              <w:rPr>
                <w:rFonts w:asciiTheme="minorHAnsi" w:hAnsiTheme="minorHAnsi" w:cstheme="minorHAnsi"/>
                <w:i/>
              </w:rPr>
              <w:t xml:space="preserve">que dá denominação de “Teresa </w:t>
            </w:r>
            <w:r w:rsidRPr="00362DB2" w:rsidR="002C191E">
              <w:rPr>
                <w:rFonts w:asciiTheme="minorHAnsi" w:hAnsiTheme="minorHAnsi" w:cstheme="minorHAnsi"/>
                <w:i/>
              </w:rPr>
              <w:t>Visentin</w:t>
            </w:r>
            <w:r w:rsidRPr="00362DB2" w:rsidR="002C191E">
              <w:rPr>
                <w:rFonts w:asciiTheme="minorHAnsi" w:hAnsiTheme="minorHAnsi" w:cstheme="minorHAnsi"/>
                <w:i/>
              </w:rPr>
              <w:t xml:space="preserve"> </w:t>
            </w:r>
            <w:r w:rsidRPr="00362DB2" w:rsidR="002C191E">
              <w:rPr>
                <w:rFonts w:asciiTheme="minorHAnsi" w:hAnsiTheme="minorHAnsi" w:cstheme="minorHAnsi"/>
                <w:i/>
              </w:rPr>
              <w:t>Tomazella</w:t>
            </w:r>
            <w:r w:rsidRPr="00362DB2" w:rsidR="002C191E">
              <w:rPr>
                <w:rFonts w:asciiTheme="minorHAnsi" w:hAnsiTheme="minorHAnsi" w:cstheme="minorHAnsi"/>
                <w:i/>
              </w:rPr>
              <w:t xml:space="preserve">” à Estrada Municipal COR-070, que tem início na Estrada Municipal Carlos </w:t>
            </w:r>
            <w:r w:rsidRPr="00362DB2" w:rsidR="002C191E">
              <w:rPr>
                <w:rFonts w:asciiTheme="minorHAnsi" w:hAnsiTheme="minorHAnsi" w:cstheme="minorHAnsi"/>
                <w:i/>
              </w:rPr>
              <w:t>Tomazella</w:t>
            </w:r>
            <w:r w:rsidRPr="00362DB2" w:rsidR="002C191E">
              <w:rPr>
                <w:rFonts w:asciiTheme="minorHAnsi" w:hAnsiTheme="minorHAnsi" w:cstheme="minorHAnsi"/>
                <w:i/>
              </w:rPr>
              <w:t xml:space="preserve"> (COR-283), na zona norte de Cordeirópolis. </w:t>
            </w:r>
            <w:r w:rsidRPr="00362DB2" w:rsidR="00A15538">
              <w:rPr>
                <w:rFonts w:asciiTheme="minorHAnsi" w:hAnsiTheme="minorHAnsi" w:cstheme="minorHAnsi"/>
                <w:b/>
                <w:i/>
              </w:rPr>
              <w:t>Requerimento nº</w:t>
            </w:r>
            <w:r w:rsidRPr="00362DB2" w:rsidR="002C191E">
              <w:rPr>
                <w:rFonts w:asciiTheme="minorHAnsi" w:hAnsiTheme="minorHAnsi" w:cstheme="minorHAnsi"/>
                <w:b/>
                <w:i/>
              </w:rPr>
              <w:t xml:space="preserve"> 1/2026, </w:t>
            </w:r>
            <w:r w:rsidRPr="00362DB2" w:rsidR="002C191E">
              <w:rPr>
                <w:rFonts w:asciiTheme="minorHAnsi" w:hAnsiTheme="minorHAnsi" w:cstheme="minorHAnsi"/>
                <w:bCs/>
                <w:i/>
              </w:rPr>
              <w:t xml:space="preserve">do vereador Diego Fabiano de Oliveira, que requer informações sobre a licitação da merenda escolar – Pregão Eletrônico nº 60/2025. Foram apresentadas as seguintes indicações: </w:t>
            </w:r>
            <w:r w:rsidRPr="00362DB2" w:rsidR="00596916">
              <w:rPr>
                <w:rFonts w:asciiTheme="minorHAnsi" w:hAnsiTheme="minorHAnsi" w:cstheme="minorHAnsi"/>
                <w:b/>
                <w:i/>
              </w:rPr>
              <w:t xml:space="preserve">nº 952/2025, 11, 12, 15, 16 e 26/2026, </w:t>
            </w:r>
            <w:r w:rsidRPr="00362DB2" w:rsidR="00596916">
              <w:rPr>
                <w:rFonts w:asciiTheme="minorHAnsi" w:hAnsiTheme="minorHAnsi" w:cstheme="minorHAnsi"/>
                <w:bCs/>
                <w:i/>
              </w:rPr>
              <w:t xml:space="preserve">do vereador Paulo Cesar Morais de Oliveira, que solicitam avaliação para remoção de árvore e lixeira na Rua Angelo </w:t>
            </w:r>
            <w:r w:rsidRPr="00362DB2" w:rsidR="00596916">
              <w:rPr>
                <w:rFonts w:asciiTheme="minorHAnsi" w:hAnsiTheme="minorHAnsi" w:cstheme="minorHAnsi"/>
                <w:bCs/>
                <w:i/>
              </w:rPr>
              <w:t>Zaros</w:t>
            </w:r>
            <w:r w:rsidRPr="00362DB2" w:rsidR="00596916">
              <w:rPr>
                <w:rFonts w:asciiTheme="minorHAnsi" w:hAnsiTheme="minorHAnsi" w:cstheme="minorHAnsi"/>
                <w:bCs/>
                <w:i/>
              </w:rPr>
              <w:t xml:space="preserve">, esquina com a Avenida Aristeu Marcicano, no Jardim Progresso; poda do mato próximo à Escola Nazareth, realização de feirão do emprego, abertura de PDV (Programa de Demissão Voluntária) e reparo no asfalto na Rua Fortunato Priminini, nº 250; </w:t>
            </w:r>
            <w:r w:rsidRPr="00362DB2" w:rsidR="00596916">
              <w:rPr>
                <w:rFonts w:asciiTheme="minorHAnsi" w:hAnsiTheme="minorHAnsi" w:cstheme="minorHAnsi"/>
                <w:b/>
                <w:i/>
              </w:rPr>
              <w:t xml:space="preserve">nº 953/2025, 4, 20, 27 e 30/2026, </w:t>
            </w:r>
            <w:r w:rsidRPr="00362DB2" w:rsidR="00596916">
              <w:rPr>
                <w:rFonts w:asciiTheme="minorHAnsi" w:hAnsiTheme="minorHAnsi" w:cstheme="minorHAnsi"/>
                <w:bCs/>
                <w:i/>
              </w:rPr>
              <w:t xml:space="preserve">do vereador Rozimar Rodrigues de Oliveira, que solicita tapa-buraco na Rua Luiz </w:t>
            </w:r>
            <w:r w:rsidRPr="00362DB2" w:rsidR="00596916">
              <w:rPr>
                <w:rFonts w:asciiTheme="minorHAnsi" w:hAnsiTheme="minorHAnsi" w:cstheme="minorHAnsi"/>
                <w:bCs/>
                <w:i/>
              </w:rPr>
              <w:t>Broetto</w:t>
            </w:r>
            <w:r w:rsidRPr="00362DB2" w:rsidR="00596916">
              <w:rPr>
                <w:rFonts w:asciiTheme="minorHAnsi" w:hAnsiTheme="minorHAnsi" w:cstheme="minorHAnsi"/>
                <w:bCs/>
                <w:i/>
              </w:rPr>
              <w:t xml:space="preserve">, esquina com a Rua Anna Aparecida Romano Alves, no Jardim Lise; limpeza do mato no canteiro da Avenida Presidente Vargas, no Jardim Eldorado; troca da lâmpada e colocação do vidro de proteção da mesma no poste da Rua Claudio Ademir Ferreira, nº 142, Jardim São Luiz; retirada de lixo descartado irregularmente na Rua 7 de Setembro, próximo à Praça da Vila Botion; limpeza e poda de vegetação próximo ao ponto de ônibus na Avenida Aristeu Marcicano, nas proximidades da Rodovia Dr. Cássio de Freitas Levy; </w:t>
            </w:r>
            <w:r w:rsidRPr="00362DB2" w:rsidR="00596916">
              <w:rPr>
                <w:rFonts w:asciiTheme="minorHAnsi" w:hAnsiTheme="minorHAnsi" w:cstheme="minorHAnsi"/>
                <w:b/>
                <w:i/>
              </w:rPr>
              <w:t xml:space="preserve">nº 954, 956 e 957/2025, 2, 3, 5 a 9 e 13/2026, </w:t>
            </w:r>
            <w:r w:rsidRPr="00362DB2" w:rsidR="00596916">
              <w:rPr>
                <w:rFonts w:asciiTheme="minorHAnsi" w:hAnsiTheme="minorHAnsi" w:cstheme="minorHAnsi"/>
                <w:bCs/>
                <w:i/>
              </w:rPr>
              <w:t xml:space="preserve">do vereador Vilson Natal Caleffi, que solicita tapa-buraco na Avenida Aristeu Marcicano, no Distrito Industrial Flamínio de Freitas Levy e na Rua Alice Zaia </w:t>
            </w:r>
            <w:r w:rsidRPr="00362DB2" w:rsidR="00596916">
              <w:rPr>
                <w:rFonts w:asciiTheme="minorHAnsi" w:hAnsiTheme="minorHAnsi" w:cstheme="minorHAnsi"/>
                <w:bCs/>
                <w:i/>
              </w:rPr>
              <w:t>Gardizani</w:t>
            </w:r>
            <w:r w:rsidRPr="00362DB2" w:rsidR="00596916">
              <w:rPr>
                <w:rFonts w:asciiTheme="minorHAnsi" w:hAnsiTheme="minorHAnsi" w:cstheme="minorHAnsi"/>
                <w:bCs/>
                <w:i/>
              </w:rPr>
              <w:t>, na altura do nº 845, Jardim São Francisco; manutenção geral em toda a extensão da calçada da Escola Jamil; manutenção dos postes de iluminação pública na Rodovia Constante Peruchi, no Bairro do Cascalho; gestões junto ao DER (Departamento de Estradas de Rodagem) para corte de mato e limpeza de valetas na Rodovia Constante Peruchi no Bairro do Cascalho, entre o km. 161 e a Rodovia Anhanguera; poda de árvore e limpeza da valeta da Rua Octavio Franchini e corte do mato na Estrada do Mirante, no Bairro do Cascalho</w:t>
            </w:r>
            <w:r w:rsidRPr="00362DB2" w:rsidR="006E0BBF">
              <w:rPr>
                <w:rFonts w:asciiTheme="minorHAnsi" w:hAnsiTheme="minorHAnsi" w:cstheme="minorHAnsi"/>
                <w:bCs/>
                <w:i/>
              </w:rPr>
              <w:t xml:space="preserve"> e do Distrito Industrial Santa Marina; tapa-buraco na Rua Clelia Zanetti </w:t>
            </w:r>
            <w:r w:rsidRPr="00362DB2" w:rsidR="006E0BBF">
              <w:rPr>
                <w:rFonts w:asciiTheme="minorHAnsi" w:hAnsiTheme="minorHAnsi" w:cstheme="minorHAnsi"/>
                <w:bCs/>
                <w:i/>
              </w:rPr>
              <w:t>Maronezze</w:t>
            </w:r>
            <w:r w:rsidRPr="00362DB2" w:rsidR="006E0BBF">
              <w:rPr>
                <w:rFonts w:asciiTheme="minorHAnsi" w:hAnsiTheme="minorHAnsi" w:cstheme="minorHAnsi"/>
                <w:bCs/>
                <w:i/>
              </w:rPr>
              <w:t xml:space="preserve"> e na “Rua Becker”, ambos no Bairro do Cascalho; </w:t>
            </w:r>
            <w:r w:rsidRPr="00362DB2" w:rsidR="006E0BBF">
              <w:rPr>
                <w:rFonts w:asciiTheme="minorHAnsi" w:hAnsiTheme="minorHAnsi" w:cstheme="minorHAnsi"/>
                <w:b/>
                <w:i/>
              </w:rPr>
              <w:t xml:space="preserve">nº 955/2025 e 10/2026, </w:t>
            </w:r>
            <w:r w:rsidRPr="00362DB2" w:rsidR="006E0BBF">
              <w:rPr>
                <w:rFonts w:asciiTheme="minorHAnsi" w:hAnsiTheme="minorHAnsi" w:cstheme="minorHAnsi"/>
                <w:bCs/>
                <w:i/>
              </w:rPr>
              <w:t xml:space="preserve">do vereador Valmir Sanches, que solicita enviar projeto para descongelamento dos benefícios do funcionalismo público municipal e pagamento dos retroativos conforme legislação federal; recapeamento das ruas do Jardim Progresso; </w:t>
            </w:r>
            <w:r w:rsidRPr="00362DB2" w:rsidR="006E0BBF">
              <w:rPr>
                <w:rFonts w:asciiTheme="minorHAnsi" w:hAnsiTheme="minorHAnsi" w:cstheme="minorHAnsi"/>
                <w:b/>
                <w:i/>
              </w:rPr>
              <w:t xml:space="preserve">nº 1 e 28/2026, </w:t>
            </w:r>
            <w:r w:rsidRPr="00362DB2" w:rsidR="006E0BBF">
              <w:rPr>
                <w:rFonts w:asciiTheme="minorHAnsi" w:hAnsiTheme="minorHAnsi" w:cstheme="minorHAnsi"/>
                <w:bCs/>
                <w:i/>
              </w:rPr>
              <w:t xml:space="preserve">do vereador Cicero do Furacão, que solicita estudo para implantação de lombada ou redutor de velocidade na Rua Ulisses </w:t>
            </w:r>
            <w:r w:rsidRPr="00362DB2" w:rsidR="006E0BBF">
              <w:rPr>
                <w:rFonts w:asciiTheme="minorHAnsi" w:hAnsiTheme="minorHAnsi" w:cstheme="minorHAnsi"/>
                <w:bCs/>
                <w:i/>
              </w:rPr>
              <w:t>Gardizani</w:t>
            </w:r>
            <w:r w:rsidRPr="00362DB2" w:rsidR="006E0BBF">
              <w:rPr>
                <w:rFonts w:asciiTheme="minorHAnsi" w:hAnsiTheme="minorHAnsi" w:cstheme="minorHAnsi"/>
                <w:bCs/>
                <w:i/>
              </w:rPr>
              <w:t xml:space="preserve">, no Jardim Cordeiro e poda preventiva de árvores e limpeza de vias públicas nas Ruas Cristiano Gomes de Aguiar e Genoveva Spolador e Avenida Aristeu Marcicano, no Jardim Cordeiro; </w:t>
            </w:r>
            <w:r w:rsidRPr="00362DB2" w:rsidR="006E0BBF">
              <w:rPr>
                <w:rFonts w:asciiTheme="minorHAnsi" w:hAnsiTheme="minorHAnsi" w:cstheme="minorHAnsi"/>
                <w:b/>
                <w:i/>
              </w:rPr>
              <w:t xml:space="preserve">nº 14, 31 e 32/2026, </w:t>
            </w:r>
            <w:r w:rsidRPr="00362DB2" w:rsidR="006E0BBF">
              <w:rPr>
                <w:rFonts w:asciiTheme="minorHAnsi" w:hAnsiTheme="minorHAnsi" w:cstheme="minorHAnsi"/>
                <w:bCs/>
                <w:i/>
              </w:rPr>
              <w:t xml:space="preserve">do vereador Diego Fabiano de Oliveira, que solicita providências para atualização do piso salarial dos profissionais do magistério público da educação básica de acordo com legislação federal, avaliar possibilidade de inscrição no Programa Agenda Jovem, da Coordenadoria Estadual da Juventude e poda de árvore no Pátio da Estação; </w:t>
            </w:r>
            <w:r w:rsidRPr="00362DB2" w:rsidR="00F000AA">
              <w:rPr>
                <w:rFonts w:asciiTheme="minorHAnsi" w:hAnsiTheme="minorHAnsi" w:cstheme="minorHAnsi"/>
                <w:b/>
                <w:i/>
              </w:rPr>
              <w:t xml:space="preserve">nº 18 e 19/2026, </w:t>
            </w:r>
            <w:r w:rsidRPr="00362DB2" w:rsidR="00F000AA">
              <w:rPr>
                <w:rFonts w:asciiTheme="minorHAnsi" w:hAnsiTheme="minorHAnsi" w:cstheme="minorHAnsi"/>
                <w:bCs/>
                <w:i/>
              </w:rPr>
              <w:t xml:space="preserve">do vereador Sidnei Gâmbaro, solicitando troca de lâmpada do poste e poda de árvore na Rua Baker, nº 758, no Bairro do Cascalho; </w:t>
            </w:r>
            <w:r w:rsidRPr="00362DB2" w:rsidR="006E0BBF">
              <w:rPr>
                <w:rFonts w:asciiTheme="minorHAnsi" w:hAnsiTheme="minorHAnsi" w:cstheme="minorHAnsi"/>
                <w:b/>
                <w:i/>
              </w:rPr>
              <w:t xml:space="preserve">nº 21 a 25/2026, </w:t>
            </w:r>
            <w:r w:rsidRPr="00362DB2" w:rsidR="006E0BBF">
              <w:rPr>
                <w:rFonts w:asciiTheme="minorHAnsi" w:hAnsiTheme="minorHAnsi" w:cstheme="minorHAnsi"/>
                <w:i/>
              </w:rPr>
              <w:t xml:space="preserve">do vereador José Antonio Brás da Silva: reiterando Indicação nº 554/2025, para desobstrução do bueiro localizado entre as Ruas Uarde Abrahão de Campos Toledo e Cecílio Meneghin, ainda não realizada; limpeza, com retirada de mato e entulho, manutenção de </w:t>
            </w:r>
            <w:r w:rsidRPr="00362DB2" w:rsidR="006E0BBF">
              <w:rPr>
                <w:rFonts w:asciiTheme="minorHAnsi" w:hAnsiTheme="minorHAnsi" w:cstheme="minorHAnsi"/>
                <w:iCs/>
              </w:rPr>
              <w:t>playground</w:t>
            </w:r>
            <w:r w:rsidRPr="00362DB2" w:rsidR="006E0BBF">
              <w:rPr>
                <w:rFonts w:asciiTheme="minorHAnsi" w:hAnsiTheme="minorHAnsi" w:cstheme="minorHAnsi"/>
                <w:i/>
              </w:rPr>
              <w:t xml:space="preserve"> e academia ao ar livre da praça do Jardim São Francisco; estudo técnico para podas de árvores nas proximidades da creche e do posto de saúde da Rua </w:t>
            </w:r>
            <w:r w:rsidRPr="00362DB2" w:rsidR="006E0BBF">
              <w:rPr>
                <w:rFonts w:asciiTheme="minorHAnsi" w:hAnsiTheme="minorHAnsi" w:cstheme="minorHAnsi"/>
                <w:i/>
              </w:rPr>
              <w:t>Uardi</w:t>
            </w:r>
            <w:r w:rsidRPr="00362DB2" w:rsidR="006E0BBF">
              <w:rPr>
                <w:rFonts w:asciiTheme="minorHAnsi" w:hAnsiTheme="minorHAnsi" w:cstheme="minorHAnsi"/>
                <w:i/>
              </w:rPr>
              <w:t xml:space="preserve"> Abrahão de Campos Toledo, no Jardim São Francisco, colocar caçamba para descarte de entulhos e resíduos na Rua José Francisco Leite de Souza (sem saída) e tapa-buracos na Rua Zulmiro Garcia da Cunha, em razão da grande quantidade de buracos existentes ao longo da via – ambas no Jardim Cordeiro</w:t>
            </w:r>
            <w:r w:rsidRPr="00362DB2" w:rsidR="00F000AA">
              <w:rPr>
                <w:rFonts w:asciiTheme="minorHAnsi" w:hAnsiTheme="minorHAnsi" w:cstheme="minorHAnsi"/>
                <w:i/>
              </w:rPr>
              <w:t xml:space="preserve">; </w:t>
            </w:r>
            <w:r w:rsidRPr="00362DB2" w:rsidR="00F000AA">
              <w:rPr>
                <w:rFonts w:asciiTheme="minorHAnsi" w:hAnsiTheme="minorHAnsi" w:cstheme="minorHAnsi"/>
                <w:b/>
                <w:bCs/>
                <w:i/>
              </w:rPr>
              <w:t xml:space="preserve">nº 29/2026, </w:t>
            </w:r>
            <w:r w:rsidRPr="00362DB2" w:rsidR="00F000AA">
              <w:rPr>
                <w:rFonts w:asciiTheme="minorHAnsi" w:hAnsiTheme="minorHAnsi" w:cstheme="minorHAnsi"/>
                <w:i/>
              </w:rPr>
              <w:t xml:space="preserve">da vereadora Deize Bettin Carron, que solicita implantação de painel eletrônico de chamada dos pacientes em todas as UBSs do município. </w:t>
            </w:r>
            <w:r w:rsidRPr="00362DB2" w:rsidR="00890A87">
              <w:rPr>
                <w:rFonts w:asciiTheme="minorHAnsi" w:hAnsiTheme="minorHAnsi" w:cstheme="minorHAnsi"/>
                <w:b/>
                <w:bCs/>
                <w:i/>
              </w:rPr>
              <w:t xml:space="preserve">Moção nº 1/2026, </w:t>
            </w:r>
            <w:r w:rsidRPr="00362DB2" w:rsidR="00890A87">
              <w:rPr>
                <w:rFonts w:asciiTheme="minorHAnsi" w:hAnsiTheme="minorHAnsi" w:cstheme="minorHAnsi"/>
                <w:i/>
              </w:rPr>
              <w:t xml:space="preserve">do vereador Diego Fabiano de Oliveira, apelando à Prefeitura para adoção das medidas necessárias à aplicação da Lei Federal nº 15.326/2026, que integra os professores da Educação Infantil à carreira do Magistério. </w:t>
            </w:r>
            <w:r w:rsidRPr="00362DB2" w:rsidR="00890A87">
              <w:rPr>
                <w:rFonts w:asciiTheme="minorHAnsi" w:hAnsiTheme="minorHAnsi" w:cstheme="minorHAnsi"/>
                <w:b/>
                <w:bCs/>
                <w:i/>
              </w:rPr>
              <w:t xml:space="preserve">Moção nº 2/2026, </w:t>
            </w:r>
            <w:r w:rsidRPr="00362DB2" w:rsidR="00890A87">
              <w:rPr>
                <w:rFonts w:asciiTheme="minorHAnsi" w:hAnsiTheme="minorHAnsi" w:cstheme="minorHAnsi"/>
                <w:i/>
              </w:rPr>
              <w:t xml:space="preserve">do vereador Diego Fabiano de Oliveira, que apela à Prefeitura para aplicação da Lei Complementar federal nº 226, sobre o descongelamento dos direitos dos profissionais do serviço público. </w:t>
            </w:r>
            <w:r w:rsidRPr="00362DB2" w:rsidR="00890A87">
              <w:rPr>
                <w:rFonts w:asciiTheme="minorHAnsi" w:hAnsiTheme="minorHAnsi" w:cstheme="minorHAnsi"/>
                <w:b/>
                <w:bCs/>
                <w:i/>
              </w:rPr>
              <w:t xml:space="preserve">Moção nº 3/2026, </w:t>
            </w:r>
            <w:r w:rsidRPr="00362DB2" w:rsidR="00890A87">
              <w:rPr>
                <w:rFonts w:asciiTheme="minorHAnsi" w:hAnsiTheme="minorHAnsi" w:cstheme="minorHAnsi"/>
                <w:i/>
              </w:rPr>
              <w:t xml:space="preserve">do vereador Rozimar Rodrigues de Oliveira, que propõe voto de congratulações e homenagem à comissão organizadora da 1ª Marcha para Jesus, em reconhecimento ao brilhante trabalho. </w:t>
            </w:r>
            <w:r w:rsidRPr="00362DB2" w:rsidR="00890A87">
              <w:rPr>
                <w:rFonts w:asciiTheme="minorHAnsi" w:hAnsiTheme="minorHAnsi" w:cstheme="minorHAnsi"/>
                <w:b/>
                <w:bCs/>
                <w:i/>
              </w:rPr>
              <w:t xml:space="preserve">Moção nº 4/2026, </w:t>
            </w:r>
            <w:r w:rsidRPr="00362DB2" w:rsidR="00890A87">
              <w:rPr>
                <w:rFonts w:asciiTheme="minorHAnsi" w:hAnsiTheme="minorHAnsi" w:cstheme="minorHAnsi"/>
                <w:i/>
              </w:rPr>
              <w:t xml:space="preserve">do vereador Diego Fabiano de Oliveira, que apela à empresa Rumo Logística para poda e limpeza do mato existente no Pátio da Estação. </w:t>
            </w:r>
            <w:r w:rsidRPr="00362DB2" w:rsidR="00890A87">
              <w:rPr>
                <w:rFonts w:asciiTheme="minorHAnsi" w:hAnsiTheme="minorHAnsi" w:cstheme="minorHAnsi"/>
                <w:b/>
                <w:bCs/>
                <w:i/>
              </w:rPr>
              <w:t xml:space="preserve">Moção nº 5/2026, </w:t>
            </w:r>
            <w:r w:rsidRPr="00362DB2" w:rsidR="00890A87">
              <w:rPr>
                <w:rFonts w:asciiTheme="minorHAnsi" w:hAnsiTheme="minorHAnsi" w:cstheme="minorHAnsi"/>
                <w:i/>
              </w:rPr>
              <w:t>do vereador Paulo Cesar Morais de Oliveira, que apela ao DER (Departamento de Estradas de Rodagem) para resolver o problema de acessibilidade e risco à integridade física dos transeuntes no trecho entre os km. 158 e 159 da Rodovia Constante Peruchi (SP-316).</w:t>
            </w:r>
            <w:r w:rsidRPr="00362DB2" w:rsidR="00CD4AEC">
              <w:rPr>
                <w:rFonts w:asciiTheme="minorHAnsi" w:hAnsiTheme="minorHAnsi" w:cstheme="minorHAnsi"/>
                <w:i/>
              </w:rPr>
              <w:t xml:space="preserve"> O Sr. Presidente ressaltou que em janeiro, quando todos estavam em férias, os vereadores continuavam trabalhando nesta gestão, que é uma das mais presentes na comunidade, mais atenta às necessidades dos munícipes, encaminhando pedidos às Secretarias, onde todos têm portas abertas para solicitar melhorias exigidas pela população. Agradeceu em especial ao Ronaldo da Secretaria de Serviços Públicos, bem como às Secretarias de Educação e Saúde. </w:t>
            </w:r>
            <w:r w:rsidRPr="00362DB2">
              <w:rPr>
                <w:rFonts w:asciiTheme="minorHAnsi" w:hAnsiTheme="minorHAnsi" w:cstheme="minorHAnsi"/>
                <w:bCs/>
                <w:i/>
              </w:rPr>
              <w:t xml:space="preserve">Na </w:t>
            </w:r>
            <w:r w:rsidRPr="00362DB2">
              <w:rPr>
                <w:rFonts w:asciiTheme="minorHAnsi" w:hAnsiTheme="minorHAnsi" w:cstheme="minorHAnsi"/>
                <w:b/>
                <w:i/>
              </w:rPr>
              <w:t>Tribuna Livre,</w:t>
            </w:r>
            <w:r w:rsidRPr="00362DB2" w:rsidR="00890A87">
              <w:rPr>
                <w:rFonts w:asciiTheme="minorHAnsi" w:hAnsiTheme="minorHAnsi" w:cstheme="minorHAnsi"/>
                <w:b/>
                <w:i/>
              </w:rPr>
              <w:t xml:space="preserve"> </w:t>
            </w:r>
            <w:r w:rsidRPr="00362DB2" w:rsidR="00890A87">
              <w:rPr>
                <w:rFonts w:asciiTheme="minorHAnsi" w:hAnsiTheme="minorHAnsi" w:cstheme="minorHAnsi"/>
                <w:bCs/>
                <w:i/>
              </w:rPr>
              <w:t xml:space="preserve">compareceu a senhora Edna Paulo de Souza Tomazela, para falar sobre o aumento dos impostos municipais e do salário dos vereadores. </w:t>
            </w:r>
            <w:r w:rsidRPr="00362DB2" w:rsidR="00AD13C8">
              <w:rPr>
                <w:rFonts w:asciiTheme="minorHAnsi" w:hAnsiTheme="minorHAnsi" w:cstheme="minorHAnsi"/>
                <w:bCs/>
                <w:i/>
              </w:rPr>
              <w:t xml:space="preserve">Disse que como moradora há cinquenta anos na cidade veio questionar decisões que impactam diretamente a vida da população, em especial um reajuste de 40% no salário dos vereadores, aprovado na legislatura passada, pois não se vê nenhuma firma na cidade que tenha dado o mesmo percentual de reajuste a funcionários que por exemplo trabalham das 3 da tarde às 11 da noite; que os assalariados têm que manobrar seus rendimentos para andar em ordem e muitas pessoas ficam na dívida, devido aos preços atuais; reafirmou que nenhuma firma dá este valor para nenhum empregado que trabalha o mês inteiro; que na cidade muitos estão reclamando que não podem pagar os impostos que receberam pelo correio por estarem muito altos e que isto custaria o alimento de sua família; que o aumento foi de 4% mas cobraram pelo valor da área, afetando ricos e pobres, o que a deixou decepcionada; pediu aos vereadores que revertam os valores cobrados, porque as pessoas têm gastos com remédio, transporte, alimentação e todos vão ao mercado e voltam desesperados porque as coisas estão subindo; que estamos vivendo dias difíceis, o salário não cresce e as coisas sobem, pedindo que pensem com carinho na sua solicitação; que é doméstica e tem uma filha, mora na cidade há 50 anos e está pedindo para que o valor seja revisto. Aberta a palavra aos vereadores, nenhum se manifestou. O Sr. Presidente disse que os nove vereadores são atuantes em prol da população, frisando que os subsídios dos vereadores estavam congelados e defasados desde 2016 e o projeto foi votado para corrigir, e mesmo assim ele é um dos mais baixos da região, menor inclusive que assessores de Limeira e Araras; que os vereadores desta gestão recebem todos que os procuram; que assessores de deputados estaduais, que ganham mais de R$ 40 mil, são mais de vinte e nunca estão pela cidade, nunca estão pelos bairros; </w:t>
            </w:r>
            <w:r w:rsidRPr="00362DB2" w:rsidR="00101D19">
              <w:rPr>
                <w:rFonts w:asciiTheme="minorHAnsi" w:hAnsiTheme="minorHAnsi" w:cstheme="minorHAnsi"/>
                <w:bCs/>
                <w:i/>
              </w:rPr>
              <w:t xml:space="preserve">que eles aparecem só em época de eleição quando o vereador vai atrás pedir uma verba para auxiliar a prefeitura; que os vereadores fazem muitas indicações atendendo a pedidos da sociedade, o vereador é 24 horas, ele inclusive atendeu pessoas ao telefone às 23h30; que a atualização dos vencimentos dos vereadores é um direito é necessário conhecer o que é feito em benefício da população; que, ao contrário dos assessores de deputados, os vereadores têm só um carro para se dirigir a São Paulo buscar recursos, por isso temos que reconhecer o trabalho; que a quantidade de emendas impositivas trazidas pelos vereadores é a maior que já teve. Deize Bettin disse que o nosso é o menor da região e a população precisa acompanhar o trabalho dos vereadores. Valmir Sanches disse que trabalha com seu próprio veículo, rodando dentro da cidade por conta própria, e que o vereador não ganha o que é falado, mas menos devido aos descontos, além de pagar Imposto de Renda. O Sr. Presidente disse que a mudança da cobrança na taxa de lixo foi definida pela legislação aprovada no fim de 2024 por outros vereadores e assinada por outro prefeito, que só foi lançada neste ano porque não dava mais tempo no ano passado e qualquer mudança malfeita pode dar problema no Tribunal de Contas e por isso precisamos consultar o Jurídico e as instâncias superiores de fiscalização para ver a possibilidade de amenizar este impacto. Rozimar Rodrigues disse que não estava aqui na legislatura anterior, nenhum assessor de deputado se encontra na rua para cobrar, mas o vereador está sempre presente; disse que o cidadão precisa cobrar também o alto escalão. A participante respondeu que concorda, mas não tem como fazer isso, </w:t>
            </w:r>
            <w:r w:rsidRPr="00362DB2" w:rsidR="008A361E">
              <w:rPr>
                <w:rFonts w:asciiTheme="minorHAnsi" w:hAnsiTheme="minorHAnsi" w:cstheme="minorHAnsi"/>
                <w:bCs/>
                <w:i/>
              </w:rPr>
              <w:t xml:space="preserve">e que se chega a um deputado através de um vereador. O Sr. Presidente disse que os deputados podem ser abordados através das redes sociais e a participante disse que está sempre cobrando os parlamentares em quem votou. O Sr. Presidente sugeriu adicionar as redes sociais dos vereadores para acompanhar seus trabalhos, além de vir à Câmara para conhecer os gabinetes. A participante perguntou se os vereadores tinham outras ocupações, sendo respondido que uns eram empresários, outros funcionários públicos. Vilson Caleffi disse que está há 20 anos na política, sua firma está com seus filhos e sua dedicação maior agora é com a população; que os vereadores ganham menos do que se fala, além dos gastos do seu mandato com ajudas a projetos sociais. Sidnei Gâmbaro disse que tem sua empresa há 18 anos, não houve reajuste no subsídio desde 2016, os vereadores têm despesas pelo seu trabalho ao atender as demandas dos bairros, pois é vereador de toda a cidade, mesmo que sua infância e adolescência foram passadas no Jardim Bela Vista e no Jardim Progresso; falou que trouxe R$ 480 mil para a cidade no ano passado junto a deputados e que recebe demandas por vários meios, como telefone ou WhatsApp; que os empregados folgam aos fins de semana mas ele trabalha todos os dias e isso precisa ser valorizado pela população. A participante disse que questiona o reajuste de 40%, pois ninguém recebeu esta porcentagem neste período e pergunta porque os trabalhadores receberam tão pouco neste período. Sidnei Gâmbaro frisou que os vereadores de Santa Gertrudes e Iracemápolis ganham mais do que aqui, com a mesma população, </w:t>
            </w:r>
            <w:r w:rsidRPr="00362DB2" w:rsidR="00E40586">
              <w:rPr>
                <w:rFonts w:asciiTheme="minorHAnsi" w:hAnsiTheme="minorHAnsi" w:cstheme="minorHAnsi"/>
                <w:bCs/>
                <w:i/>
              </w:rPr>
              <w:t xml:space="preserve">mas na sua opinião ele não deveria ganhar nada se não ajudasse a população; frisou que o valor daqui é o menor da região e não é muito pela responsabilidade que tem. Finalizando, a participante disse que não pensou sozinha e que tem pessoas que têm os mesmos pensamentos; que o vereador precisa trabalhar para toda a cidade 24 horas, por quatro anos, até a meia-noite têm que atender a população. Paulo Cesar convidou a participante para conhecer os trabalhos dos vereadores, participando das audiências públicas, especialmente do PPA e da LDO. Em seguida, foi suspensa a sessão para registro fotográfico. </w:t>
            </w:r>
            <w:r w:rsidRPr="00362DB2">
              <w:rPr>
                <w:rFonts w:asciiTheme="minorHAnsi" w:hAnsiTheme="minorHAnsi" w:cstheme="minorHAnsi"/>
                <w:bCs/>
                <w:i/>
              </w:rPr>
              <w:t>E</w:t>
            </w:r>
            <w:r w:rsidRPr="00362DB2">
              <w:rPr>
                <w:rFonts w:asciiTheme="minorHAnsi" w:hAnsiTheme="minorHAnsi" w:cstheme="minorHAnsi"/>
                <w:i/>
              </w:rPr>
              <w:t xml:space="preserve">ncerrado o </w:t>
            </w:r>
            <w:r w:rsidRPr="00362DB2">
              <w:rPr>
                <w:rFonts w:asciiTheme="minorHAnsi" w:hAnsiTheme="minorHAnsi" w:cstheme="minorHAnsi"/>
                <w:b/>
                <w:i/>
              </w:rPr>
              <w:t>Expediente</w:t>
            </w:r>
            <w:r w:rsidRPr="00362DB2">
              <w:rPr>
                <w:rFonts w:asciiTheme="minorHAnsi" w:hAnsiTheme="minorHAnsi" w:cstheme="minorHAnsi"/>
                <w:i/>
              </w:rPr>
              <w:t xml:space="preserve">, foi aberto o prazo para inscrição na </w:t>
            </w:r>
            <w:r w:rsidRPr="00362DB2">
              <w:rPr>
                <w:rFonts w:asciiTheme="minorHAnsi" w:hAnsiTheme="minorHAnsi" w:cstheme="minorHAnsi"/>
                <w:b/>
                <w:i/>
              </w:rPr>
              <w:t>Explicação Pessoal</w:t>
            </w:r>
            <w:r w:rsidRPr="00362DB2">
              <w:rPr>
                <w:rFonts w:asciiTheme="minorHAnsi" w:hAnsiTheme="minorHAnsi" w:cstheme="minorHAnsi"/>
                <w:i/>
              </w:rPr>
              <w:t>, onde após seu término falaram os seguintes vereadores:</w:t>
            </w:r>
            <w:r w:rsidRPr="00362DB2" w:rsidR="00090475">
              <w:rPr>
                <w:rFonts w:asciiTheme="minorHAnsi" w:hAnsiTheme="minorHAnsi" w:cstheme="minorHAnsi"/>
                <w:i/>
              </w:rPr>
              <w:t xml:space="preserve"> Valmir Sanches falou sobre sua indicação para o descongelamento dos adicionais dos servidores públicos de acordo com legislação federal, lembrando que faz parte do serviço público desde 3 de maio de 1989. Falou também sobre o dia 27 de janeiro, de memória das vítimas do Holocausto</w:t>
            </w:r>
            <w:r w:rsidRPr="00362DB2" w:rsidR="000D31C4">
              <w:rPr>
                <w:rFonts w:asciiTheme="minorHAnsi" w:hAnsiTheme="minorHAnsi" w:cstheme="minorHAnsi"/>
                <w:i/>
              </w:rPr>
              <w:t xml:space="preserve">. Falou sobre sua indicação para recapeamento de trechos das Ruas José Firmino, João Batista </w:t>
            </w:r>
            <w:r w:rsidRPr="00362DB2" w:rsidR="000D31C4">
              <w:rPr>
                <w:rFonts w:asciiTheme="minorHAnsi" w:hAnsiTheme="minorHAnsi" w:cstheme="minorHAnsi"/>
                <w:i/>
              </w:rPr>
              <w:t>Spanhol</w:t>
            </w:r>
            <w:r w:rsidRPr="00362DB2" w:rsidR="000D31C4">
              <w:rPr>
                <w:rFonts w:asciiTheme="minorHAnsi" w:hAnsiTheme="minorHAnsi" w:cstheme="minorHAnsi"/>
                <w:i/>
              </w:rPr>
              <w:t xml:space="preserve">, Lina </w:t>
            </w:r>
            <w:r w:rsidRPr="00362DB2" w:rsidR="000D31C4">
              <w:rPr>
                <w:rFonts w:asciiTheme="minorHAnsi" w:hAnsiTheme="minorHAnsi" w:cstheme="minorHAnsi"/>
                <w:i/>
              </w:rPr>
              <w:t>Belinazzo</w:t>
            </w:r>
            <w:r w:rsidRPr="00362DB2" w:rsidR="000D31C4">
              <w:rPr>
                <w:rFonts w:asciiTheme="minorHAnsi" w:hAnsiTheme="minorHAnsi" w:cstheme="minorHAnsi"/>
                <w:i/>
              </w:rPr>
              <w:t xml:space="preserve"> Lucke e Alice Zaia </w:t>
            </w:r>
            <w:r w:rsidRPr="00362DB2" w:rsidR="000D31C4">
              <w:rPr>
                <w:rFonts w:asciiTheme="minorHAnsi" w:hAnsiTheme="minorHAnsi" w:cstheme="minorHAnsi"/>
                <w:i/>
              </w:rPr>
              <w:t>Gardizani</w:t>
            </w:r>
            <w:r w:rsidRPr="00362DB2" w:rsidR="000D31C4">
              <w:rPr>
                <w:rFonts w:asciiTheme="minorHAnsi" w:hAnsiTheme="minorHAnsi" w:cstheme="minorHAnsi"/>
                <w:i/>
              </w:rPr>
              <w:t>, conforme mapa anexo a ela. Registrou as justas homenagens a pessoas importantes para a cidade na sessão de hoje, denominando ruas com aqueles que ajudaram a cidade a crescer e se desenvolver. Diego Fabiano disse que o valor de R$ 100 mil destinado pelo deputado Guilherme Cortez, a pedido da direção da Escola Estadual Coronel José Levy será voltado para a criação de uma sala de criatividade “</w:t>
            </w:r>
            <w:r w:rsidRPr="00362DB2" w:rsidR="000D31C4">
              <w:rPr>
                <w:rFonts w:asciiTheme="minorHAnsi" w:hAnsiTheme="minorHAnsi" w:cstheme="minorHAnsi"/>
                <w:i/>
              </w:rPr>
              <w:t>maker</w:t>
            </w:r>
            <w:r w:rsidRPr="00362DB2" w:rsidR="000D31C4">
              <w:rPr>
                <w:rFonts w:asciiTheme="minorHAnsi" w:hAnsiTheme="minorHAnsi" w:cstheme="minorHAnsi"/>
                <w:i/>
              </w:rPr>
              <w:t>” com computadores, igual ao Hub da prefeitura e que irá batalhar por recursos para implantação das mesmas nas Escolas Estaduais Jamil e Odécio Lucke. Disse que conversou anteriormente com a deputada Luciane Cavalcante sobre o “Descongela”, que foi sancionado há algum tempo e que o desafio é o pagamento do retroativo e vem conversando com a Prefeita e os funcionários públicos sobre o assunto, mas verificando o impacto no orçamento municipal. Disse que conversou com a Secretária da Educação sobre a terceirização da merenda escolar e está tentando encontrar um meio termo; quanto à Agenda Jovem, está pedindo à Secretaria de Promoção Social para agilizar a adesão do Município, porque o Estado está liberando carros para as prefeituras e precisamos criar ações focadas aos jovens. Disse que em conjunto com o vereador Sidnei Gâmbaro esteve conversando com o representante da Elektro sobre as quedas de energia no Engenho Velho, já que a concessionária se preocupou em resolver os problemas do Bairro do Cascalho, inclusive realizando podas de árvores e um processo de averiguação da rede. Citou sua moção apelando à empresa Rumo para corte do mato no Pátio da Estação. Vilson Caleffi falou sobre seu projeto de denominação da Estrada Municipal COR-070</w:t>
            </w:r>
            <w:r w:rsidRPr="00362DB2" w:rsidR="0050465A">
              <w:rPr>
                <w:rFonts w:asciiTheme="minorHAnsi" w:hAnsiTheme="minorHAnsi" w:cstheme="minorHAnsi"/>
                <w:i/>
              </w:rPr>
              <w:t xml:space="preserve">. Disse que acompanhou a visita dos representantes da SP Águas à Represa do Cascalho, para tratar do desassoreamento, e em breve terá boas notícias. Disse que conversou com o assessor do deputado Jonas Donizette e logo virão coisas boas. Falou de sua reunião com o Secretário de Obras e Planejamento para encaminhar as demandas do Bairro do Cascalho, das visitas às obras do Anel Viário e do Posto de Saúde do Jardim Paraíso, tendo se reunido também com a Secretária de Esportes e com o representante da Elektro sobre o Bairro do Cascalho. Sidnei Gâmbaro confirmou seu trabalho e elogiou o retorno da empresa através do </w:t>
            </w:r>
            <w:r w:rsidRPr="00362DB2" w:rsidR="0050465A">
              <w:rPr>
                <w:rFonts w:asciiTheme="minorHAnsi" w:hAnsiTheme="minorHAnsi" w:cstheme="minorHAnsi"/>
                <w:i/>
              </w:rPr>
              <w:t>Joaz</w:t>
            </w:r>
            <w:r w:rsidRPr="00362DB2" w:rsidR="0050465A">
              <w:rPr>
                <w:rFonts w:asciiTheme="minorHAnsi" w:hAnsiTheme="minorHAnsi" w:cstheme="minorHAnsi"/>
                <w:i/>
              </w:rPr>
              <w:t>. Deize Bettin disse confirmar seu compromisso com a população, que seu gabinete está sempre aberto e neste ano terá um compromisso com as mulheres. Agradeceu ao deputado Fábio Faria de Sá pelos recursos para castrações, que serão feitas nos dias 5 e 6 no Ginásio de Esportes do Centro. José Brás disse que mesmo no recesso continuou nos bairros e comunidades ouvindo moradores, acompanhando demandas, fiscalizando e dialogando com a população; que com o retorno das sessões continuará nas ruas, fortalecendo as políticas sociais e com respeito ao dinheiro público. Rozimar Rodrigues agradeceu à Secretaria de Serviços Públicos pelo atendimento às suas solicitações durante o recesso; que na quinta estará no gabinete do deputado federal Antonio Carlos Rodrigues para solicitar valores para a Cultura da cidade e que, após receber uma ligação do assessor, provavelmente na próxima semana terá uma notícia boa. Sidnei Gâmbaro agradeceu ao atendimento de suas demandas pelas Secretarias de Saúde, de Obras e de Serviços Públicos. Falou sobre a reunião que participou a respeito da segurança no Carnaval, considerando muito produtiva. Agradeceu o atendimento de sua demanda pelo Pelotão Ambiental da GCM</w:t>
            </w:r>
            <w:r w:rsidRPr="00362DB2" w:rsidR="00362DB2">
              <w:rPr>
                <w:rFonts w:asciiTheme="minorHAnsi" w:hAnsiTheme="minorHAnsi" w:cstheme="minorHAnsi"/>
                <w:i/>
              </w:rPr>
              <w:t xml:space="preserve">. Citou reunião com o representante da Elektro onde encaminhou abaixo-assinado do bairro Engenho Velho sobre os problemas no fornecimento de energia e no dia seguinte já começaram os serviços de poda de árvores e troca de rede, lembrando que no Bairro do Cascalho ela é antiga e sofre com problemas de árvores. Agradeceu à Secretaria de Educação pela atenção ao problema da terceirização da alimentação escolar com relação aos funcionários atuais. O Sr. Presidente confirmou e disse que os pontos foram esclarecidos. Cícero do Furacão agradeceu à deputada federal Maria Rosas que, a pedido do Vice-Prefeito Pique, trouxe o ônibus da oftalmologia, que realizou duzentos atendimentos na área do hospital. </w:t>
            </w:r>
            <w:r w:rsidRPr="00362DB2" w:rsidR="00A30E7D">
              <w:rPr>
                <w:rFonts w:asciiTheme="minorHAnsi" w:hAnsiTheme="minorHAnsi" w:cstheme="minorHAnsi"/>
                <w:i/>
              </w:rPr>
              <w:t xml:space="preserve">O Sr. Presidente </w:t>
            </w:r>
            <w:r w:rsidRPr="00362DB2" w:rsidR="0071530D">
              <w:rPr>
                <w:rFonts w:asciiTheme="minorHAnsi" w:hAnsiTheme="minorHAnsi" w:cstheme="minorHAnsi"/>
                <w:i/>
              </w:rPr>
              <w:t>i</w:t>
            </w:r>
            <w:r w:rsidRPr="00362DB2" w:rsidR="007569B7">
              <w:rPr>
                <w:rFonts w:asciiTheme="minorHAnsi" w:hAnsiTheme="minorHAnsi" w:cstheme="minorHAnsi"/>
                <w:i/>
              </w:rPr>
              <w:t>nformou que as correspondências dos parlamentares são enviadas por e-mail no decorrer da semana</w:t>
            </w:r>
            <w:r w:rsidRPr="00362DB2" w:rsidR="0071530D">
              <w:rPr>
                <w:rFonts w:asciiTheme="minorHAnsi" w:hAnsiTheme="minorHAnsi" w:cstheme="minorHAnsi"/>
                <w:i/>
              </w:rPr>
              <w:t>.</w:t>
            </w:r>
            <w:r w:rsidRPr="00362DB2" w:rsidR="00A30E7D">
              <w:rPr>
                <w:rFonts w:asciiTheme="minorHAnsi" w:hAnsiTheme="minorHAnsi" w:cstheme="minorHAnsi"/>
                <w:i/>
              </w:rPr>
              <w:t xml:space="preserve"> </w:t>
            </w:r>
            <w:r w:rsidRPr="00362DB2" w:rsidR="007569B7">
              <w:rPr>
                <w:rFonts w:asciiTheme="minorHAnsi" w:hAnsiTheme="minorHAnsi" w:cstheme="minorHAnsi"/>
                <w:i/>
              </w:rPr>
              <w:t xml:space="preserve">Não havendo mais nada a ser tratado, o Sr. Presidente </w:t>
            </w:r>
            <w:r w:rsidRPr="00362DB2" w:rsidR="00A15538">
              <w:rPr>
                <w:rFonts w:asciiTheme="minorHAnsi" w:hAnsiTheme="minorHAnsi" w:cstheme="minorHAnsi"/>
                <w:i/>
              </w:rPr>
              <w:t xml:space="preserve">encerrou </w:t>
            </w:r>
            <w:r w:rsidRPr="00362DB2" w:rsidR="0094427F">
              <w:rPr>
                <w:rFonts w:asciiTheme="minorHAnsi" w:hAnsiTheme="minorHAnsi" w:cstheme="minorHAnsi"/>
                <w:i/>
              </w:rPr>
              <w:t xml:space="preserve"> a</w:t>
            </w:r>
            <w:r w:rsidRPr="00362DB2" w:rsidR="0094427F">
              <w:rPr>
                <w:rFonts w:asciiTheme="minorHAnsi" w:hAnsiTheme="minorHAnsi" w:cstheme="minorHAnsi"/>
                <w:i/>
              </w:rPr>
              <w:t xml:space="preserve"> sessão, </w:t>
            </w:r>
            <w:r w:rsidRPr="00362DB2" w:rsidR="007569B7">
              <w:rPr>
                <w:rFonts w:asciiTheme="minorHAnsi" w:hAnsiTheme="minorHAnsi" w:cstheme="minorHAnsi"/>
                <w:i/>
              </w:rPr>
              <w:t xml:space="preserve">da qual </w:t>
            </w:r>
            <w:r w:rsidRPr="00362DB2" w:rsidR="007569B7">
              <w:rPr>
                <w:rFonts w:asciiTheme="minorHAnsi" w:hAnsiTheme="minorHAnsi" w:cstheme="minorHAnsi"/>
                <w:i/>
                <w:iCs/>
              </w:rPr>
              <w:t xml:space="preserve">foi lavrada a presente ata por mim, Paulo César Tamiazo, Analista Legislativo, nos termos do art. 171 do Regimento Interno.  </w:t>
            </w:r>
            <w:r w:rsidRPr="00362DB2" w:rsidR="007569B7">
              <w:rPr>
                <w:rFonts w:asciiTheme="minorHAnsi" w:hAnsiTheme="minorHAnsi" w:cstheme="minorHAnsi"/>
                <w:i/>
              </w:rPr>
              <w:t xml:space="preserve">  </w:t>
            </w:r>
          </w:p>
        </w:tc>
      </w:tr>
    </w:tbl>
    <w:p w:rsidR="00693C47" w:rsidRPr="00362DB2" w14:paraId="12CAE095" w14:textId="77777777">
      <w:pPr>
        <w:pStyle w:val="Heading1"/>
        <w:ind w:left="0" w:hanging="6"/>
        <w:jc w:val="center"/>
        <w:rPr>
          <w:rFonts w:asciiTheme="minorHAnsi" w:hAnsiTheme="minorHAnsi" w:cstheme="minorHAnsi"/>
          <w:bCs/>
          <w:iCs/>
          <w:szCs w:val="24"/>
        </w:rPr>
      </w:pPr>
    </w:p>
    <w:p w:rsidR="004E3960" w:rsidRPr="00362DB2" w:rsidP="00DE7A42" w14:paraId="5432443A" w14:textId="77777777">
      <w:pPr>
        <w:ind w:hanging="6"/>
        <w:jc w:val="center"/>
        <w:rPr>
          <w:rFonts w:asciiTheme="minorHAnsi" w:hAnsiTheme="minorHAnsi" w:cstheme="minorHAnsi"/>
          <w:b/>
          <w:i/>
        </w:rPr>
      </w:pPr>
    </w:p>
    <w:p w:rsidR="00693C47" w:rsidRPr="00362DB2" w:rsidP="00DE7A42" w14:paraId="27704EB9" w14:textId="77777777">
      <w:pPr>
        <w:ind w:hanging="6"/>
        <w:jc w:val="center"/>
        <w:rPr>
          <w:rFonts w:asciiTheme="minorHAnsi" w:hAnsiTheme="minorHAnsi" w:cstheme="minorHAnsi"/>
          <w:b/>
          <w:i/>
        </w:rPr>
      </w:pPr>
      <w:r w:rsidRPr="00362DB2">
        <w:rPr>
          <w:rFonts w:asciiTheme="minorHAnsi" w:hAnsiTheme="minorHAnsi" w:cstheme="minorHAnsi"/>
          <w:b/>
          <w:i/>
        </w:rPr>
        <w:t>Paulo Cesar Morais de Oliveira</w:t>
      </w:r>
    </w:p>
    <w:p w:rsidR="00693C47" w:rsidRPr="00362DB2" w:rsidP="00DE7A42" w14:paraId="1A88C708" w14:textId="77777777">
      <w:pPr>
        <w:ind w:hanging="6"/>
        <w:jc w:val="center"/>
        <w:rPr>
          <w:rFonts w:asciiTheme="minorHAnsi" w:hAnsiTheme="minorHAnsi" w:cstheme="minorHAnsi"/>
          <w:b/>
          <w:bCs/>
          <w:i/>
          <w:iCs/>
        </w:rPr>
      </w:pPr>
      <w:r w:rsidRPr="00362DB2">
        <w:rPr>
          <w:rFonts w:asciiTheme="minorHAnsi" w:hAnsiTheme="minorHAnsi" w:cstheme="minorHAnsi"/>
          <w:b/>
          <w:bCs/>
          <w:i/>
          <w:iCs/>
        </w:rPr>
        <w:t>Presidente</w:t>
      </w:r>
    </w:p>
    <w:p w:rsidR="00693C47" w:rsidRPr="00362DB2" w:rsidP="00DE7A42" w14:paraId="0C483DC0" w14:textId="77777777">
      <w:pPr>
        <w:pStyle w:val="Heading1"/>
        <w:numPr>
          <w:ilvl w:val="0"/>
          <w:numId w:val="0"/>
        </w:numPr>
        <w:tabs>
          <w:tab w:val="left" w:pos="708"/>
        </w:tabs>
        <w:ind w:hanging="6"/>
        <w:jc w:val="center"/>
        <w:rPr>
          <w:rFonts w:asciiTheme="minorHAnsi" w:hAnsiTheme="minorHAnsi" w:cstheme="minorHAnsi"/>
          <w:szCs w:val="24"/>
        </w:rPr>
      </w:pPr>
    </w:p>
    <w:p w:rsidR="00693C47" w:rsidRPr="00362DB2" w:rsidP="00DE7A42" w14:paraId="4A7598EF" w14:textId="77777777">
      <w:pPr>
        <w:pStyle w:val="Heading1"/>
        <w:numPr>
          <w:ilvl w:val="0"/>
          <w:numId w:val="0"/>
        </w:numPr>
        <w:tabs>
          <w:tab w:val="left" w:pos="708"/>
        </w:tabs>
        <w:ind w:hanging="6"/>
        <w:jc w:val="center"/>
        <w:rPr>
          <w:rFonts w:asciiTheme="minorHAnsi" w:hAnsiTheme="minorHAnsi" w:cstheme="minorHAnsi"/>
          <w:szCs w:val="24"/>
        </w:rPr>
      </w:pPr>
    </w:p>
    <w:p w:rsidR="00693C47" w:rsidRPr="00362DB2" w:rsidP="0094427F" w14:paraId="1C78ECC8" w14:textId="77777777">
      <w:pPr>
        <w:pStyle w:val="Heading1"/>
        <w:numPr>
          <w:ilvl w:val="0"/>
          <w:numId w:val="0"/>
        </w:numPr>
        <w:tabs>
          <w:tab w:val="left" w:pos="708"/>
        </w:tabs>
        <w:ind w:hanging="6"/>
        <w:jc w:val="center"/>
        <w:rPr>
          <w:rFonts w:asciiTheme="minorHAnsi" w:hAnsiTheme="minorHAnsi" w:cstheme="minorHAnsi"/>
          <w:szCs w:val="24"/>
        </w:rPr>
      </w:pPr>
      <w:r w:rsidRPr="00362DB2">
        <w:rPr>
          <w:rFonts w:asciiTheme="minorHAnsi" w:hAnsiTheme="minorHAnsi" w:cstheme="minorHAnsi"/>
          <w:szCs w:val="24"/>
        </w:rPr>
        <w:t xml:space="preserve">Valmir Sanches </w:t>
      </w:r>
      <w:r w:rsidRPr="00362DB2">
        <w:rPr>
          <w:rFonts w:asciiTheme="minorHAnsi" w:hAnsiTheme="minorHAnsi" w:cstheme="minorHAnsi"/>
          <w:szCs w:val="24"/>
        </w:rPr>
        <w:tab/>
        <w:t xml:space="preserve">                                 Diego Fabiano de Oliveira</w:t>
      </w:r>
    </w:p>
    <w:p w:rsidR="00693C47" w:rsidRPr="00362DB2" w:rsidP="0094427F" w14:paraId="662073F8" w14:textId="77777777">
      <w:pPr>
        <w:pStyle w:val="Heading1"/>
        <w:numPr>
          <w:ilvl w:val="0"/>
          <w:numId w:val="0"/>
        </w:numPr>
        <w:tabs>
          <w:tab w:val="left" w:pos="708"/>
        </w:tabs>
        <w:ind w:hanging="6"/>
        <w:jc w:val="center"/>
        <w:rPr>
          <w:rFonts w:asciiTheme="minorHAnsi" w:hAnsiTheme="minorHAnsi" w:cstheme="minorHAnsi"/>
          <w:szCs w:val="24"/>
        </w:rPr>
      </w:pPr>
      <w:r w:rsidRPr="00362DB2">
        <w:rPr>
          <w:rFonts w:asciiTheme="minorHAnsi" w:hAnsiTheme="minorHAnsi" w:cstheme="minorHAnsi"/>
          <w:szCs w:val="24"/>
        </w:rPr>
        <w:t>1º Secretário</w:t>
      </w:r>
      <w:r w:rsidRPr="00362DB2">
        <w:rPr>
          <w:rFonts w:asciiTheme="minorHAnsi" w:hAnsiTheme="minorHAnsi" w:cstheme="minorHAnsi"/>
          <w:szCs w:val="24"/>
        </w:rPr>
        <w:tab/>
      </w:r>
      <w:r w:rsidRPr="00362DB2">
        <w:rPr>
          <w:rFonts w:asciiTheme="minorHAnsi" w:hAnsiTheme="minorHAnsi" w:cstheme="minorHAnsi"/>
          <w:szCs w:val="24"/>
        </w:rPr>
        <w:tab/>
        <w:t xml:space="preserve">                            2º Secretário</w:t>
      </w:r>
    </w:p>
    <w:bookmarkEnd w:id="0"/>
    <w:p w:rsidR="00E111DA" w:rsidRPr="00362DB2" w:rsidP="00DE7A42" w14:paraId="060DDD98" w14:textId="77777777">
      <w:pPr>
        <w:ind w:hanging="6"/>
        <w:rPr>
          <w:rFonts w:asciiTheme="minorHAnsi" w:hAnsiTheme="minorHAnsi" w:cstheme="minorHAnsi"/>
          <w:lang w:eastAsia="hi-IN" w:bidi="hi-IN"/>
        </w:rPr>
      </w:pPr>
    </w:p>
    <w:sectPr w:rsidSect="0094427F">
      <w:headerReference w:type="default" r:id="rId5"/>
      <w:footerReference w:type="default" r:id="rId6"/>
      <w:pgSz w:w="11907" w:h="16840"/>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44B4BC9E" w14:textId="77777777">
    <w:pPr>
      <w:pStyle w:val="Footer"/>
    </w:pPr>
    <w:r>
      <w:rPr>
        <w:noProof/>
      </w:rPr>
      <w:drawing>
        <wp:inline distT="0" distB="0" distL="0" distR="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07448"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401310" cy="18288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67C5F664" w14:textId="7777777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97655</wp:posOffset>
          </wp:positionV>
          <wp:extent cx="6219825" cy="879475"/>
          <wp:effectExtent l="0" t="0" r="0" b="0"/>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283"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Jc w:val="left"/>
      <w:pPr>
        <w:tabs>
          <w:tab w:val="left" w:pos="0"/>
        </w:tabs>
        <w:ind w:left="432" w:hanging="432"/>
      </w:pPr>
    </w:lvl>
    <w:lvl w:ilvl="1">
      <w:start w:val="1"/>
      <w:numFmt w:val="none"/>
      <w:suff w:val="nothing"/>
      <w:lvlJc w:val="left"/>
      <w:pPr>
        <w:tabs>
          <w:tab w:val="left" w:pos="0"/>
        </w:tabs>
        <w:ind w:left="576" w:hanging="576"/>
      </w:pPr>
    </w:lvl>
    <w:lvl w:ilvl="2">
      <w:start w:val="1"/>
      <w:numFmt w:val="none"/>
      <w:suff w:val="nothing"/>
      <w:lvlJc w:val="left"/>
      <w:pPr>
        <w:tabs>
          <w:tab w:val="left" w:pos="0"/>
        </w:tabs>
        <w:ind w:left="720" w:hanging="720"/>
      </w:pPr>
    </w:lvl>
    <w:lvl w:ilvl="3">
      <w:start w:val="1"/>
      <w:numFmt w:val="none"/>
      <w:pStyle w:val="Heading4"/>
      <w:suff w:val="nothing"/>
      <w:lvlJc w:val="left"/>
      <w:pPr>
        <w:tabs>
          <w:tab w:val="left" w:pos="0"/>
        </w:tabs>
        <w:ind w:left="864" w:hanging="864"/>
      </w:pPr>
    </w:lvl>
    <w:lvl w:ilvl="4">
      <w:start w:val="1"/>
      <w:numFmt w:val="none"/>
      <w:suff w:val="nothing"/>
      <w:lvlJc w:val="left"/>
      <w:pPr>
        <w:tabs>
          <w:tab w:val="left" w:pos="0"/>
        </w:tabs>
        <w:ind w:left="1008" w:hanging="1008"/>
      </w:pPr>
    </w:lvl>
    <w:lvl w:ilvl="5">
      <w:start w:val="1"/>
      <w:numFmt w:val="none"/>
      <w:suff w:val="nothing"/>
      <w:lvlJc w:val="left"/>
      <w:pPr>
        <w:tabs>
          <w:tab w:val="left" w:pos="0"/>
        </w:tabs>
        <w:ind w:left="1152" w:hanging="1152"/>
      </w:pPr>
    </w:lvl>
    <w:lvl w:ilvl="6">
      <w:start w:val="1"/>
      <w:numFmt w:val="none"/>
      <w:suff w:val="nothing"/>
      <w:lvlJc w:val="left"/>
      <w:pPr>
        <w:tabs>
          <w:tab w:val="left" w:pos="0"/>
        </w:tabs>
        <w:ind w:left="1296" w:hanging="1296"/>
      </w:pPr>
    </w:lvl>
    <w:lvl w:ilvl="7">
      <w:start w:val="1"/>
      <w:numFmt w:val="none"/>
      <w:suff w:val="nothing"/>
      <w:lvlJc w:val="left"/>
      <w:pPr>
        <w:tabs>
          <w:tab w:val="left" w:pos="0"/>
        </w:tabs>
        <w:ind w:left="1440" w:hanging="1440"/>
      </w:pPr>
    </w:lvl>
    <w:lvl w:ilvl="8">
      <w:start w:val="1"/>
      <w:numFmt w:val="none"/>
      <w:suff w:val="nothing"/>
      <w:lvlJc w:val="left"/>
      <w:pPr>
        <w:tabs>
          <w:tab w:val="left" w:pos="0"/>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4F7E"/>
    <w:rsid w:val="00006179"/>
    <w:rsid w:val="00020618"/>
    <w:rsid w:val="000326B1"/>
    <w:rsid w:val="00043F3A"/>
    <w:rsid w:val="0006660D"/>
    <w:rsid w:val="0007211C"/>
    <w:rsid w:val="00074EA7"/>
    <w:rsid w:val="0008512C"/>
    <w:rsid w:val="00085457"/>
    <w:rsid w:val="000860A4"/>
    <w:rsid w:val="00090475"/>
    <w:rsid w:val="00092254"/>
    <w:rsid w:val="000963B6"/>
    <w:rsid w:val="000A707F"/>
    <w:rsid w:val="000B1665"/>
    <w:rsid w:val="000B4A42"/>
    <w:rsid w:val="000D31C4"/>
    <w:rsid w:val="000F3582"/>
    <w:rsid w:val="00101D19"/>
    <w:rsid w:val="001119D3"/>
    <w:rsid w:val="00120A59"/>
    <w:rsid w:val="00121307"/>
    <w:rsid w:val="0012564E"/>
    <w:rsid w:val="00161B52"/>
    <w:rsid w:val="00170F15"/>
    <w:rsid w:val="00181FD7"/>
    <w:rsid w:val="00182C95"/>
    <w:rsid w:val="001A0960"/>
    <w:rsid w:val="001A7C03"/>
    <w:rsid w:val="001B090F"/>
    <w:rsid w:val="001B0B6B"/>
    <w:rsid w:val="001B22B1"/>
    <w:rsid w:val="001B6931"/>
    <w:rsid w:val="001C138E"/>
    <w:rsid w:val="001C4764"/>
    <w:rsid w:val="001D2B88"/>
    <w:rsid w:val="001E0C57"/>
    <w:rsid w:val="001F04B5"/>
    <w:rsid w:val="001F46F1"/>
    <w:rsid w:val="001F4F9F"/>
    <w:rsid w:val="001F72DF"/>
    <w:rsid w:val="00202C9D"/>
    <w:rsid w:val="00217BDF"/>
    <w:rsid w:val="00224923"/>
    <w:rsid w:val="002273BD"/>
    <w:rsid w:val="00251EEE"/>
    <w:rsid w:val="00252DF8"/>
    <w:rsid w:val="00266BE8"/>
    <w:rsid w:val="00285527"/>
    <w:rsid w:val="00293838"/>
    <w:rsid w:val="002A227C"/>
    <w:rsid w:val="002A4FEE"/>
    <w:rsid w:val="002A7EA3"/>
    <w:rsid w:val="002B1FEF"/>
    <w:rsid w:val="002B619C"/>
    <w:rsid w:val="002C191E"/>
    <w:rsid w:val="002C634A"/>
    <w:rsid w:val="002C720E"/>
    <w:rsid w:val="002D376D"/>
    <w:rsid w:val="002D3D01"/>
    <w:rsid w:val="002D706A"/>
    <w:rsid w:val="002E1425"/>
    <w:rsid w:val="003258F9"/>
    <w:rsid w:val="003355CC"/>
    <w:rsid w:val="00351116"/>
    <w:rsid w:val="00357A03"/>
    <w:rsid w:val="00362DB2"/>
    <w:rsid w:val="0037327A"/>
    <w:rsid w:val="00374C4A"/>
    <w:rsid w:val="00384D26"/>
    <w:rsid w:val="00392669"/>
    <w:rsid w:val="00396114"/>
    <w:rsid w:val="003A3F8C"/>
    <w:rsid w:val="003B2585"/>
    <w:rsid w:val="003B3610"/>
    <w:rsid w:val="003B5215"/>
    <w:rsid w:val="003D0118"/>
    <w:rsid w:val="003E3555"/>
    <w:rsid w:val="003E4026"/>
    <w:rsid w:val="00413E29"/>
    <w:rsid w:val="00417C4A"/>
    <w:rsid w:val="004211AE"/>
    <w:rsid w:val="004258AC"/>
    <w:rsid w:val="00426C86"/>
    <w:rsid w:val="00432440"/>
    <w:rsid w:val="00432648"/>
    <w:rsid w:val="004326EB"/>
    <w:rsid w:val="00435661"/>
    <w:rsid w:val="00441998"/>
    <w:rsid w:val="00443B20"/>
    <w:rsid w:val="00443B4B"/>
    <w:rsid w:val="00447C2D"/>
    <w:rsid w:val="004628E1"/>
    <w:rsid w:val="004628EE"/>
    <w:rsid w:val="00463890"/>
    <w:rsid w:val="00463996"/>
    <w:rsid w:val="00471BD3"/>
    <w:rsid w:val="004A1094"/>
    <w:rsid w:val="004A2DA4"/>
    <w:rsid w:val="004C01A2"/>
    <w:rsid w:val="004C5080"/>
    <w:rsid w:val="004D2E56"/>
    <w:rsid w:val="004D46D5"/>
    <w:rsid w:val="004E32E3"/>
    <w:rsid w:val="004E3960"/>
    <w:rsid w:val="004E596E"/>
    <w:rsid w:val="0050465A"/>
    <w:rsid w:val="005358BB"/>
    <w:rsid w:val="00546F7E"/>
    <w:rsid w:val="00550EEA"/>
    <w:rsid w:val="00553681"/>
    <w:rsid w:val="00563126"/>
    <w:rsid w:val="00571F2C"/>
    <w:rsid w:val="005742BF"/>
    <w:rsid w:val="00593DC9"/>
    <w:rsid w:val="00596916"/>
    <w:rsid w:val="005B7087"/>
    <w:rsid w:val="005C0680"/>
    <w:rsid w:val="005E7038"/>
    <w:rsid w:val="005F3780"/>
    <w:rsid w:val="005F606E"/>
    <w:rsid w:val="00611CF9"/>
    <w:rsid w:val="00624182"/>
    <w:rsid w:val="00627AA5"/>
    <w:rsid w:val="00646F48"/>
    <w:rsid w:val="006528CE"/>
    <w:rsid w:val="00661551"/>
    <w:rsid w:val="00663FE9"/>
    <w:rsid w:val="00667732"/>
    <w:rsid w:val="00671E7A"/>
    <w:rsid w:val="00687B3A"/>
    <w:rsid w:val="00690E09"/>
    <w:rsid w:val="00693C47"/>
    <w:rsid w:val="006A319E"/>
    <w:rsid w:val="006A59FF"/>
    <w:rsid w:val="006A7777"/>
    <w:rsid w:val="006B13E2"/>
    <w:rsid w:val="006B311E"/>
    <w:rsid w:val="006C0B88"/>
    <w:rsid w:val="006C40A7"/>
    <w:rsid w:val="006E0BBF"/>
    <w:rsid w:val="006E1D21"/>
    <w:rsid w:val="006F4FF1"/>
    <w:rsid w:val="00701309"/>
    <w:rsid w:val="007023F0"/>
    <w:rsid w:val="0071530D"/>
    <w:rsid w:val="0072096F"/>
    <w:rsid w:val="007569B7"/>
    <w:rsid w:val="00757C57"/>
    <w:rsid w:val="00763EBF"/>
    <w:rsid w:val="007720BC"/>
    <w:rsid w:val="007954B6"/>
    <w:rsid w:val="007A5E30"/>
    <w:rsid w:val="007B2699"/>
    <w:rsid w:val="007D32DB"/>
    <w:rsid w:val="00807E5B"/>
    <w:rsid w:val="00823D7B"/>
    <w:rsid w:val="0082431A"/>
    <w:rsid w:val="00830CD6"/>
    <w:rsid w:val="00833FC0"/>
    <w:rsid w:val="0085015D"/>
    <w:rsid w:val="00865AC2"/>
    <w:rsid w:val="00875D7B"/>
    <w:rsid w:val="00876738"/>
    <w:rsid w:val="008820DD"/>
    <w:rsid w:val="0088228F"/>
    <w:rsid w:val="00890A87"/>
    <w:rsid w:val="00896EFD"/>
    <w:rsid w:val="008A361E"/>
    <w:rsid w:val="008B3A35"/>
    <w:rsid w:val="008B509E"/>
    <w:rsid w:val="008C39E6"/>
    <w:rsid w:val="0090537B"/>
    <w:rsid w:val="00913282"/>
    <w:rsid w:val="00913CF2"/>
    <w:rsid w:val="00936CAA"/>
    <w:rsid w:val="009376B6"/>
    <w:rsid w:val="009423C9"/>
    <w:rsid w:val="0094427F"/>
    <w:rsid w:val="009448BC"/>
    <w:rsid w:val="00950D6B"/>
    <w:rsid w:val="00962AAF"/>
    <w:rsid w:val="00962FD5"/>
    <w:rsid w:val="00992E85"/>
    <w:rsid w:val="009930F5"/>
    <w:rsid w:val="009D0EF8"/>
    <w:rsid w:val="009E6BB7"/>
    <w:rsid w:val="00A06CB6"/>
    <w:rsid w:val="00A12CE2"/>
    <w:rsid w:val="00A15538"/>
    <w:rsid w:val="00A30E7D"/>
    <w:rsid w:val="00A41693"/>
    <w:rsid w:val="00A461BF"/>
    <w:rsid w:val="00A46333"/>
    <w:rsid w:val="00A50D30"/>
    <w:rsid w:val="00A52674"/>
    <w:rsid w:val="00A77120"/>
    <w:rsid w:val="00A83455"/>
    <w:rsid w:val="00A852D6"/>
    <w:rsid w:val="00A85512"/>
    <w:rsid w:val="00A94E28"/>
    <w:rsid w:val="00A974BF"/>
    <w:rsid w:val="00AA0BD6"/>
    <w:rsid w:val="00AA596E"/>
    <w:rsid w:val="00AB44A4"/>
    <w:rsid w:val="00AC50B0"/>
    <w:rsid w:val="00AC50B1"/>
    <w:rsid w:val="00AD13C8"/>
    <w:rsid w:val="00AD58AD"/>
    <w:rsid w:val="00AD5B8D"/>
    <w:rsid w:val="00B10F83"/>
    <w:rsid w:val="00B25D4D"/>
    <w:rsid w:val="00B32CB0"/>
    <w:rsid w:val="00B33672"/>
    <w:rsid w:val="00B338E5"/>
    <w:rsid w:val="00B356B0"/>
    <w:rsid w:val="00B37653"/>
    <w:rsid w:val="00B475E3"/>
    <w:rsid w:val="00B52738"/>
    <w:rsid w:val="00B5438A"/>
    <w:rsid w:val="00B56258"/>
    <w:rsid w:val="00B7243A"/>
    <w:rsid w:val="00B752A0"/>
    <w:rsid w:val="00B75536"/>
    <w:rsid w:val="00B76280"/>
    <w:rsid w:val="00B81B79"/>
    <w:rsid w:val="00B872D5"/>
    <w:rsid w:val="00BC52E1"/>
    <w:rsid w:val="00BC675B"/>
    <w:rsid w:val="00BE137F"/>
    <w:rsid w:val="00BE7181"/>
    <w:rsid w:val="00BF0099"/>
    <w:rsid w:val="00BF3DB8"/>
    <w:rsid w:val="00BF7EFC"/>
    <w:rsid w:val="00C06A72"/>
    <w:rsid w:val="00C1122C"/>
    <w:rsid w:val="00C11852"/>
    <w:rsid w:val="00C24626"/>
    <w:rsid w:val="00C34C97"/>
    <w:rsid w:val="00C46FAB"/>
    <w:rsid w:val="00C4753B"/>
    <w:rsid w:val="00C522B6"/>
    <w:rsid w:val="00C57F3D"/>
    <w:rsid w:val="00C73346"/>
    <w:rsid w:val="00C773F6"/>
    <w:rsid w:val="00C808A1"/>
    <w:rsid w:val="00C81899"/>
    <w:rsid w:val="00C83D31"/>
    <w:rsid w:val="00C94B4D"/>
    <w:rsid w:val="00CB52C7"/>
    <w:rsid w:val="00CC17FC"/>
    <w:rsid w:val="00CC3D6A"/>
    <w:rsid w:val="00CC46C0"/>
    <w:rsid w:val="00CD0582"/>
    <w:rsid w:val="00CD43E3"/>
    <w:rsid w:val="00CD4AEC"/>
    <w:rsid w:val="00CE0E35"/>
    <w:rsid w:val="00CF3D03"/>
    <w:rsid w:val="00D13099"/>
    <w:rsid w:val="00D3710A"/>
    <w:rsid w:val="00D454A8"/>
    <w:rsid w:val="00D56187"/>
    <w:rsid w:val="00D736A9"/>
    <w:rsid w:val="00D86C97"/>
    <w:rsid w:val="00DA0128"/>
    <w:rsid w:val="00DA06F3"/>
    <w:rsid w:val="00DB0C83"/>
    <w:rsid w:val="00DC37F9"/>
    <w:rsid w:val="00DC4083"/>
    <w:rsid w:val="00DD453B"/>
    <w:rsid w:val="00DD6573"/>
    <w:rsid w:val="00DE5E25"/>
    <w:rsid w:val="00DE7A42"/>
    <w:rsid w:val="00E1082E"/>
    <w:rsid w:val="00E111DA"/>
    <w:rsid w:val="00E179DB"/>
    <w:rsid w:val="00E20A5E"/>
    <w:rsid w:val="00E330EB"/>
    <w:rsid w:val="00E338E6"/>
    <w:rsid w:val="00E37FC4"/>
    <w:rsid w:val="00E40586"/>
    <w:rsid w:val="00E43062"/>
    <w:rsid w:val="00E5251D"/>
    <w:rsid w:val="00E77450"/>
    <w:rsid w:val="00EB6512"/>
    <w:rsid w:val="00EC0841"/>
    <w:rsid w:val="00EC42D6"/>
    <w:rsid w:val="00EC472C"/>
    <w:rsid w:val="00ED09F0"/>
    <w:rsid w:val="00ED3F04"/>
    <w:rsid w:val="00EE38E1"/>
    <w:rsid w:val="00EE4C03"/>
    <w:rsid w:val="00EE70AF"/>
    <w:rsid w:val="00EF4358"/>
    <w:rsid w:val="00EF7AF9"/>
    <w:rsid w:val="00F000AA"/>
    <w:rsid w:val="00F010DF"/>
    <w:rsid w:val="00F243CE"/>
    <w:rsid w:val="00F37721"/>
    <w:rsid w:val="00F40E50"/>
    <w:rsid w:val="00F42DFD"/>
    <w:rsid w:val="00F530C7"/>
    <w:rsid w:val="00F70BF3"/>
    <w:rsid w:val="00F71ED5"/>
    <w:rsid w:val="00F72C8A"/>
    <w:rsid w:val="00F817EB"/>
    <w:rsid w:val="00F848F7"/>
    <w:rsid w:val="00F8511F"/>
    <w:rsid w:val="00F86174"/>
    <w:rsid w:val="00F91AF7"/>
    <w:rsid w:val="00F93E04"/>
    <w:rsid w:val="00F95B9E"/>
    <w:rsid w:val="00FA51B8"/>
    <w:rsid w:val="00FB37E8"/>
    <w:rsid w:val="00FB572B"/>
    <w:rsid w:val="00FC371D"/>
    <w:rsid w:val="00FF5210"/>
    <w:rsid w:val="21464C5B"/>
    <w:rsid w:val="2F9F0A86"/>
    <w:rsid w:val="39C91F79"/>
    <w:rsid w:val="6164033C"/>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Heading4">
    <w:name w:val="heading 4"/>
    <w:basedOn w:val="Normal"/>
    <w:next w:val="BodyText"/>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semiHidden/>
    <w:unhideWhenUsed/>
    <w:pPr>
      <w:suppressAutoHyphens/>
      <w:spacing w:after="120"/>
    </w:pPr>
    <w:rPr>
      <w:sz w:val="20"/>
      <w:szCs w:val="20"/>
      <w:lang w:eastAsia="hi-IN" w:bidi="hi-IN"/>
    </w:rPr>
  </w:style>
  <w:style w:type="paragraph" w:styleId="Header">
    <w:name w:val="header"/>
    <w:basedOn w:val="Normal"/>
    <w:link w:val="CabealhoChar"/>
    <w:uiPriority w:val="99"/>
    <w:unhideWhenUsed/>
    <w:pPr>
      <w:tabs>
        <w:tab w:val="center" w:pos="4252"/>
        <w:tab w:val="right" w:pos="8504"/>
      </w:tabs>
    </w:pPr>
    <w:rPr>
      <w:sz w:val="20"/>
      <w:szCs w:val="20"/>
    </w:rPr>
  </w:style>
  <w:style w:type="paragraph" w:styleId="Footer">
    <w:name w:val="footer"/>
    <w:basedOn w:val="Normal"/>
    <w:link w:val="RodapChar"/>
    <w:uiPriority w:val="99"/>
    <w:unhideWhenUsed/>
    <w:pPr>
      <w:tabs>
        <w:tab w:val="center" w:pos="4252"/>
        <w:tab w:val="right" w:pos="8504"/>
      </w:tabs>
    </w:pPr>
  </w:style>
  <w:style w:type="paragraph" w:styleId="ListBullet">
    <w:name w:val="List Bullet"/>
    <w:basedOn w:val="Normal"/>
    <w:uiPriority w:val="99"/>
    <w:unhideWhenUsed/>
    <w:pPr>
      <w:numPr>
        <w:numId w:val="2"/>
      </w:numPr>
      <w:contextualSpacing/>
    </w:pPr>
    <w:rPr>
      <w:sz w:val="20"/>
      <w:szCs w:val="20"/>
    </w:rPr>
  </w:style>
  <w:style w:type="character" w:customStyle="1" w:styleId="CorpodetextoChar">
    <w:name w:val="Corpo de texto Char"/>
    <w:basedOn w:val="DefaultParagraphFont"/>
    <w:link w:val="BodyText"/>
    <w:semiHidden/>
    <w:rPr>
      <w:lang w:eastAsia="hi-IN" w:bidi="hi-IN"/>
    </w:rPr>
  </w:style>
  <w:style w:type="character" w:customStyle="1" w:styleId="Ttulo1Char">
    <w:name w:val="Título 1 Char"/>
    <w:basedOn w:val="DefaultParagraphFont"/>
    <w:link w:val="Heading1"/>
    <w:rPr>
      <w:b/>
      <w:i/>
      <w:sz w:val="24"/>
      <w:lang w:eastAsia="hi-IN" w:bidi="hi-IN"/>
    </w:rPr>
  </w:style>
  <w:style w:type="character" w:customStyle="1" w:styleId="Ttulo4Char">
    <w:name w:val="Título 4 Char"/>
    <w:basedOn w:val="DefaultParagraphFont"/>
    <w:link w:val="Heading4"/>
    <w:rPr>
      <w:rFonts w:ascii="Arial" w:eastAsia="Andale Sans UI" w:hAnsi="Arial" w:cs="Tahoma"/>
      <w:b/>
      <w:bCs/>
      <w:i/>
      <w:iCs/>
      <w:sz w:val="24"/>
      <w:szCs w:val="24"/>
      <w:lang w:eastAsia="hi-IN" w:bidi="hi-IN"/>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NormalWeb">
    <w:name w:val="Normal (Web)"/>
    <w:basedOn w:val="Normal"/>
    <w:uiPriority w:val="99"/>
    <w:unhideWhenUsed/>
    <w:rsid w:val="000F3582"/>
    <w:pPr>
      <w:spacing w:before="37" w:after="75"/>
      <w:ind w:left="37"/>
    </w:pPr>
    <w:rPr>
      <w:rFonts w:ascii="Verdana" w:hAnsi="Verdana"/>
      <w:sz w:val="16"/>
      <w:szCs w:val="16"/>
    </w:rPr>
  </w:style>
  <w:style w:type="character" w:styleId="Strong">
    <w:name w:val="Strong"/>
    <w:uiPriority w:val="22"/>
    <w:qFormat/>
    <w:rsid w:val="000F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3916</Words>
  <Characters>20337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7</cp:revision>
  <cp:lastPrinted>2025-12-04T17:34:00Z</cp:lastPrinted>
  <dcterms:created xsi:type="dcterms:W3CDTF">2026-02-09T15:01:00Z</dcterms:created>
  <dcterms:modified xsi:type="dcterms:W3CDTF">2026-02-09T18:10:00Z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C1741019443842B1822E68088BA42848_12</vt:lpwstr>
  </property>
  <property fmtid="{D5CDD505-2E9C-101B-9397-08002B2CF9AE}" pid="3" name="KSOProductBuildVer">
    <vt:lpwstr>1046-12.2.0.22549</vt:lpwstr>
  </property>
</Properties>
</file>