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EF" w:rsidRPr="005C7ECA" w:rsidRDefault="00C82FEF" w:rsidP="00C82FEF">
      <w:pPr>
        <w:shd w:val="clear" w:color="auto" w:fill="FFFFFF"/>
        <w:spacing w:after="0"/>
        <w:jc w:val="center"/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</w:pPr>
      <w:r w:rsidRPr="005C7ECA"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 xml:space="preserve">Projeto de Lei nº     </w:t>
      </w:r>
      <w:r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 xml:space="preserve">   /2018</w:t>
      </w:r>
    </w:p>
    <w:p w:rsidR="00C82FEF" w:rsidRPr="005C7ECA" w:rsidRDefault="00C82FEF" w:rsidP="00C82FEF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</w:p>
    <w:p w:rsidR="00C82FEF" w:rsidRPr="005C7ECA" w:rsidRDefault="00C82FEF" w:rsidP="00C82FEF">
      <w:pPr>
        <w:shd w:val="clear" w:color="auto" w:fill="FFFFFF"/>
        <w:spacing w:after="324"/>
        <w:ind w:left="3261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>Dá denominação de "MARIA APARECIDA DE BRITO LAHR” ao Centro Esportivo localizado na Rua Aristeu Marcicano com Rua Centenário da Abolição e Rua Galdino de Souza no bairro Jardim Cordeiro.</w:t>
      </w:r>
    </w:p>
    <w:p w:rsidR="00C82FEF" w:rsidRPr="005C7ECA" w:rsidRDefault="00C82FEF" w:rsidP="00C82FEF">
      <w:pPr>
        <w:shd w:val="clear" w:color="auto" w:fill="FFFFFF"/>
        <w:spacing w:after="324" w:line="267" w:lineRule="atLeast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 w:rsidRPr="005C7ECA">
        <w:rPr>
          <w:rFonts w:ascii="Cambria" w:eastAsia="Times New Roman" w:hAnsi="Cambria" w:cs="Calibri"/>
          <w:b/>
          <w:sz w:val="25"/>
          <w:szCs w:val="25"/>
          <w:u w:val="single"/>
          <w:lang w:eastAsia="pt-BR"/>
        </w:rPr>
        <w:t>Art. 1º</w:t>
      </w:r>
      <w:r w:rsidRPr="005C7ECA">
        <w:rPr>
          <w:rFonts w:ascii="Cambria" w:eastAsia="Times New Roman" w:hAnsi="Cambria" w:cs="Calibri"/>
          <w:sz w:val="25"/>
          <w:szCs w:val="25"/>
          <w:lang w:eastAsia="pt-BR"/>
        </w:rPr>
        <w:t xml:space="preserve"> - Fica denominado “</w:t>
      </w:r>
      <w:r>
        <w:rPr>
          <w:rFonts w:ascii="Cambria" w:eastAsia="Times New Roman" w:hAnsi="Cambria" w:cs="Calibri"/>
          <w:sz w:val="25"/>
          <w:szCs w:val="25"/>
          <w:lang w:eastAsia="pt-BR"/>
        </w:rPr>
        <w:t>Maria Aparecida de Brito Lahr” o Centro Esportivo localizado na Rua Aristeu Marcicano com Rua Centenário da Abolição e Rua Galdino de Souza no bairro Jardim Cordeiro.</w:t>
      </w:r>
    </w:p>
    <w:p w:rsidR="00C82FEF" w:rsidRPr="005C7ECA" w:rsidRDefault="00C82FEF" w:rsidP="00C82FEF">
      <w:pPr>
        <w:shd w:val="clear" w:color="auto" w:fill="FFFFFF"/>
        <w:spacing w:after="0" w:line="267" w:lineRule="atLeast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 w:rsidRPr="005C7ECA">
        <w:rPr>
          <w:rFonts w:ascii="Cambria" w:eastAsia="Times New Roman" w:hAnsi="Cambria" w:cs="Calibri"/>
          <w:b/>
          <w:sz w:val="25"/>
          <w:szCs w:val="25"/>
          <w:u w:val="single"/>
          <w:lang w:eastAsia="pt-BR"/>
        </w:rPr>
        <w:t>Art. 2º</w:t>
      </w:r>
      <w:r w:rsidRPr="005C7ECA">
        <w:rPr>
          <w:rFonts w:ascii="Cambria" w:eastAsia="Times New Roman" w:hAnsi="Cambria" w:cs="Calibri"/>
          <w:sz w:val="25"/>
          <w:szCs w:val="25"/>
          <w:lang w:eastAsia="pt-BR"/>
        </w:rPr>
        <w:t xml:space="preserve"> - Esta Lei entra em vigor na data de sua publicação, revogadas as disposições em contrário.   </w:t>
      </w:r>
    </w:p>
    <w:p w:rsidR="00C82FEF" w:rsidRPr="005C7ECA" w:rsidRDefault="00C82FEF" w:rsidP="00C82FEF">
      <w:pPr>
        <w:jc w:val="both"/>
        <w:rPr>
          <w:rFonts w:ascii="Cambria" w:hAnsi="Cambria" w:cs="Calibri"/>
        </w:rPr>
      </w:pPr>
    </w:p>
    <w:p w:rsidR="00C82FEF" w:rsidRPr="005C7ECA" w:rsidRDefault="00C82FEF" w:rsidP="00C82FEF">
      <w:pPr>
        <w:jc w:val="center"/>
        <w:rPr>
          <w:rFonts w:ascii="Cambria" w:hAnsi="Cambria" w:cs="Calibri"/>
          <w:b/>
          <w:sz w:val="25"/>
          <w:szCs w:val="25"/>
          <w:u w:val="single"/>
        </w:rPr>
      </w:pPr>
      <w:r w:rsidRPr="005C7ECA">
        <w:rPr>
          <w:rFonts w:ascii="Cambria" w:hAnsi="Cambria" w:cs="Calibri"/>
          <w:b/>
          <w:sz w:val="25"/>
          <w:szCs w:val="25"/>
          <w:u w:val="single"/>
        </w:rPr>
        <w:t>JUSTIFICATIVA</w:t>
      </w:r>
    </w:p>
    <w:p w:rsidR="00C82FEF" w:rsidRDefault="00C82FEF" w:rsidP="00C82FEF">
      <w:pPr>
        <w:spacing w:after="0" w:line="360" w:lineRule="auto"/>
        <w:jc w:val="both"/>
        <w:rPr>
          <w:rFonts w:ascii="Cambria" w:hAnsi="Cambria" w:cs="Calibri"/>
          <w:sz w:val="25"/>
          <w:szCs w:val="25"/>
        </w:rPr>
      </w:pPr>
      <w:r w:rsidRPr="005C7ECA">
        <w:rPr>
          <w:rFonts w:ascii="Cambria" w:hAnsi="Cambria" w:cs="Calibri"/>
          <w:sz w:val="25"/>
          <w:szCs w:val="25"/>
        </w:rPr>
        <w:tab/>
      </w:r>
      <w:r>
        <w:rPr>
          <w:rFonts w:ascii="Cambria" w:hAnsi="Cambria" w:cs="Calibri"/>
          <w:b/>
          <w:sz w:val="25"/>
          <w:szCs w:val="25"/>
        </w:rPr>
        <w:t xml:space="preserve">Maria Aparecida de Brito Lahr, </w:t>
      </w:r>
      <w:r w:rsidR="00AF472B">
        <w:rPr>
          <w:rFonts w:ascii="Cambria" w:hAnsi="Cambria" w:cs="Calibri"/>
          <w:sz w:val="25"/>
          <w:szCs w:val="25"/>
        </w:rPr>
        <w:t>nasceu em 12 de Outubro de 1960 no Estado de Minas Gerais, na cidade de Santana do Manhuaçu.</w:t>
      </w:r>
    </w:p>
    <w:p w:rsidR="00AF472B" w:rsidRDefault="00AF472B" w:rsidP="00C82FEF">
      <w:pPr>
        <w:spacing w:after="0" w:line="360" w:lineRule="auto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>Veio com sua mãe, Maria Diniz, e seus irmãos, Geraldo e Neide, para São Paulo ainda adolescente. Posteriormente a família se mudou para Cordeirópolis, onde Maria Aparecida, casou-se com Odair Lahr, e constituiu sua própria família.</w:t>
      </w:r>
    </w:p>
    <w:p w:rsidR="00AF472B" w:rsidRDefault="00AF472B" w:rsidP="00C82FEF">
      <w:pPr>
        <w:spacing w:after="0" w:line="360" w:lineRule="auto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Da união com o seu marido teve </w:t>
      </w:r>
      <w:r w:rsidR="001702D2">
        <w:rPr>
          <w:rFonts w:ascii="Cambria" w:hAnsi="Cambria" w:cs="Calibri"/>
          <w:sz w:val="25"/>
          <w:szCs w:val="25"/>
        </w:rPr>
        <w:t>o filho Abner Israel Lahr, que se casou com Ruth, sua nora, e desse casamento vieram os netos, Luiz Henrique e Felipe, que enchiam a avó de alegria.</w:t>
      </w:r>
    </w:p>
    <w:p w:rsidR="001702D2" w:rsidRDefault="001702D2" w:rsidP="00C82FEF">
      <w:pPr>
        <w:spacing w:after="0" w:line="360" w:lineRule="auto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>Dona Cida, como ficou carinhosamente conhecida no seu comércio, o mercado Brito, localizado no Jardim Cordeiro, conquistou vários amigos por sua simplicidade e amor ao próximo.</w:t>
      </w:r>
    </w:p>
    <w:p w:rsidR="001702D2" w:rsidRDefault="001702D2" w:rsidP="00C82FEF">
      <w:pPr>
        <w:spacing w:after="0" w:line="360" w:lineRule="auto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>Sempre pronta a ajudar as pessoas, dona Cida deixou o maior legado que alguém pode deixar, que não são as riquezas nem bens materiais, mas sim as boas obras e sua inabalável fé em Deus, que mesmo após sua partida, continua nos inspirando a sermos pessoas melhores todos os dias.</w:t>
      </w:r>
    </w:p>
    <w:p w:rsidR="00AF472B" w:rsidRPr="001800A5" w:rsidRDefault="00AF472B" w:rsidP="00C82FEF">
      <w:pPr>
        <w:spacing w:after="0" w:line="360" w:lineRule="auto"/>
        <w:jc w:val="both"/>
        <w:rPr>
          <w:sz w:val="24"/>
          <w:szCs w:val="24"/>
        </w:rPr>
      </w:pPr>
    </w:p>
    <w:p w:rsidR="00C82FEF" w:rsidRDefault="00C82FEF" w:rsidP="00C82FEF"/>
    <w:p w:rsidR="00C82FEF" w:rsidRDefault="00C82FEF" w:rsidP="00C82FEF">
      <w:pPr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lastRenderedPageBreak/>
        <w:tab/>
      </w:r>
      <w:r>
        <w:rPr>
          <w:rFonts w:ascii="Cambria" w:hAnsi="Cambria" w:cs="Calibri"/>
          <w:sz w:val="25"/>
          <w:szCs w:val="25"/>
        </w:rPr>
        <w:tab/>
      </w:r>
    </w:p>
    <w:p w:rsidR="00C82FEF" w:rsidRDefault="00C82FEF" w:rsidP="00C82FEF">
      <w:pPr>
        <w:jc w:val="both"/>
        <w:rPr>
          <w:rFonts w:ascii="Cambria" w:hAnsi="Cambria" w:cs="Calibri"/>
          <w:sz w:val="25"/>
          <w:szCs w:val="25"/>
        </w:rPr>
      </w:pPr>
    </w:p>
    <w:p w:rsidR="00C82FEF" w:rsidRDefault="00C82FEF" w:rsidP="00C82FEF">
      <w:pPr>
        <w:jc w:val="center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>Câmara Municipal, 24 de Abril de 2018.</w:t>
      </w:r>
    </w:p>
    <w:p w:rsidR="00C82FEF" w:rsidRDefault="00C82FEF" w:rsidP="00C82FEF">
      <w:pPr>
        <w:jc w:val="both"/>
        <w:rPr>
          <w:rFonts w:ascii="Cambria" w:hAnsi="Cambria" w:cs="Calibri"/>
          <w:sz w:val="25"/>
          <w:szCs w:val="25"/>
        </w:rPr>
      </w:pPr>
    </w:p>
    <w:p w:rsidR="00C82FEF" w:rsidRDefault="00C82FEF" w:rsidP="00C82FEF">
      <w:pPr>
        <w:jc w:val="both"/>
        <w:rPr>
          <w:rFonts w:ascii="Cambria" w:hAnsi="Cambria" w:cs="Calibri"/>
          <w:sz w:val="25"/>
          <w:szCs w:val="25"/>
        </w:rPr>
      </w:pPr>
    </w:p>
    <w:p w:rsidR="00C82FEF" w:rsidRDefault="00C82FEF" w:rsidP="00C82FEF">
      <w:pPr>
        <w:jc w:val="both"/>
        <w:rPr>
          <w:rFonts w:ascii="Cambria" w:hAnsi="Cambria" w:cs="Calibri"/>
          <w:sz w:val="25"/>
          <w:szCs w:val="25"/>
        </w:rPr>
      </w:pPr>
    </w:p>
    <w:p w:rsidR="00C82FEF" w:rsidRPr="0028692D" w:rsidRDefault="00C82FEF" w:rsidP="00C82FEF">
      <w:pPr>
        <w:pStyle w:val="SemEspaamento"/>
        <w:jc w:val="center"/>
        <w:rPr>
          <w:rFonts w:asciiTheme="majorHAnsi" w:hAnsiTheme="majorHAnsi"/>
          <w:b/>
          <w:sz w:val="24"/>
          <w:szCs w:val="24"/>
        </w:rPr>
      </w:pPr>
      <w:r w:rsidRPr="0028692D">
        <w:rPr>
          <w:rFonts w:asciiTheme="majorHAnsi" w:hAnsiTheme="majorHAnsi"/>
          <w:b/>
          <w:sz w:val="24"/>
          <w:szCs w:val="24"/>
        </w:rPr>
        <w:t>CLEVERTON NUNES DE MENEZES</w:t>
      </w:r>
    </w:p>
    <w:p w:rsidR="00C82FEF" w:rsidRPr="0028692D" w:rsidRDefault="00C82FEF" w:rsidP="00C82FEF">
      <w:pPr>
        <w:pStyle w:val="SemEspaamento"/>
        <w:jc w:val="center"/>
        <w:rPr>
          <w:rFonts w:asciiTheme="majorHAnsi" w:hAnsiTheme="majorHAnsi"/>
          <w:b/>
          <w:sz w:val="24"/>
          <w:szCs w:val="24"/>
        </w:rPr>
      </w:pPr>
      <w:r w:rsidRPr="0028692D">
        <w:rPr>
          <w:rFonts w:asciiTheme="majorHAnsi" w:hAnsiTheme="majorHAnsi"/>
          <w:b/>
          <w:sz w:val="24"/>
          <w:szCs w:val="24"/>
        </w:rPr>
        <w:t xml:space="preserve">VEREADOR </w:t>
      </w:r>
      <w:r w:rsidR="00AF472B">
        <w:rPr>
          <w:rFonts w:asciiTheme="majorHAnsi" w:hAnsiTheme="majorHAnsi"/>
          <w:b/>
          <w:sz w:val="24"/>
          <w:szCs w:val="24"/>
        </w:rPr>
        <w:t xml:space="preserve">CARIOCA - </w:t>
      </w:r>
      <w:r w:rsidRPr="0028692D">
        <w:rPr>
          <w:rFonts w:asciiTheme="majorHAnsi" w:hAnsiTheme="majorHAnsi"/>
          <w:b/>
          <w:sz w:val="24"/>
          <w:szCs w:val="24"/>
        </w:rPr>
        <w:t>MDB</w:t>
      </w:r>
    </w:p>
    <w:p w:rsidR="00C82FEF" w:rsidRPr="0028692D" w:rsidRDefault="00C82FEF" w:rsidP="00C82FEF">
      <w:pPr>
        <w:pStyle w:val="SemEspaamento"/>
        <w:jc w:val="center"/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28692D">
        <w:rPr>
          <w:rFonts w:asciiTheme="majorHAnsi" w:hAnsiTheme="majorHAnsi"/>
          <w:b/>
          <w:sz w:val="24"/>
          <w:szCs w:val="24"/>
        </w:rPr>
        <w:t>LÍDER DO GOVERNO</w:t>
      </w:r>
    </w:p>
    <w:p w:rsidR="000308A9" w:rsidRDefault="000308A9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  <w:r>
        <w:rPr>
          <w:noProof/>
          <w:szCs w:val="25"/>
          <w:lang w:eastAsia="pt-BR"/>
        </w:rPr>
        <w:lastRenderedPageBreak/>
        <w:drawing>
          <wp:inline distT="0" distB="0" distL="0" distR="0">
            <wp:extent cx="5400040" cy="7663348"/>
            <wp:effectExtent l="19050" t="0" r="0" b="0"/>
            <wp:docPr id="3" name="Imagem 2" descr="C:\Users\rivelino\Downloads\20180424_17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velino\Downloads\20180424_17042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63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  <w:r>
        <w:rPr>
          <w:noProof/>
          <w:szCs w:val="25"/>
          <w:lang w:eastAsia="pt-BR"/>
        </w:rPr>
        <w:lastRenderedPageBreak/>
        <w:drawing>
          <wp:inline distT="0" distB="0" distL="0" distR="0">
            <wp:extent cx="5400040" cy="2704867"/>
            <wp:effectExtent l="19050" t="0" r="0" b="0"/>
            <wp:docPr id="5" name="Imagem 3" descr="C:\Users\rivelino\Downloads\localizaç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velino\Downloads\localizaçã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4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81" w:rsidRDefault="00FA7281" w:rsidP="00C82FEF">
      <w:pPr>
        <w:rPr>
          <w:szCs w:val="25"/>
        </w:rPr>
      </w:pPr>
    </w:p>
    <w:p w:rsidR="00FA7281" w:rsidRDefault="00FA7281" w:rsidP="00C82FEF">
      <w:pPr>
        <w:rPr>
          <w:szCs w:val="25"/>
        </w:rPr>
      </w:pPr>
    </w:p>
    <w:p w:rsidR="00FA7281" w:rsidRPr="00C82FEF" w:rsidRDefault="00FA7281" w:rsidP="00C82FEF">
      <w:pPr>
        <w:rPr>
          <w:szCs w:val="25"/>
        </w:rPr>
      </w:pPr>
      <w:r>
        <w:rPr>
          <w:noProof/>
          <w:szCs w:val="25"/>
          <w:lang w:eastAsia="pt-BR"/>
        </w:rPr>
        <w:drawing>
          <wp:inline distT="0" distB="0" distL="0" distR="0">
            <wp:extent cx="5400040" cy="2287494"/>
            <wp:effectExtent l="19050" t="0" r="0" b="0"/>
            <wp:docPr id="6" name="Imagem 4" descr="C:\Users\rivelino\Downloads\localizaçã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velino\Downloads\localização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8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281" w:rsidRPr="00C82FEF" w:rsidSect="0091730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728" w:rsidRDefault="00812728" w:rsidP="00EC4057">
      <w:pPr>
        <w:spacing w:after="0" w:line="240" w:lineRule="auto"/>
      </w:pPr>
      <w:r>
        <w:separator/>
      </w:r>
    </w:p>
  </w:endnote>
  <w:endnote w:type="continuationSeparator" w:id="1">
    <w:p w:rsidR="00812728" w:rsidRDefault="00812728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C82FEF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728" w:rsidRDefault="00812728" w:rsidP="00EC4057">
      <w:pPr>
        <w:spacing w:after="0" w:line="240" w:lineRule="auto"/>
      </w:pPr>
      <w:r>
        <w:separator/>
      </w:r>
    </w:p>
  </w:footnote>
  <w:footnote w:type="continuationSeparator" w:id="1">
    <w:p w:rsidR="00812728" w:rsidRDefault="00812728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C82FEF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dc65006ef54556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7965"/>
    <w:rsid w:val="000212F9"/>
    <w:rsid w:val="00022105"/>
    <w:rsid w:val="00022218"/>
    <w:rsid w:val="000234C5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2D2"/>
    <w:rsid w:val="001703C6"/>
    <w:rsid w:val="0017313F"/>
    <w:rsid w:val="00173D3C"/>
    <w:rsid w:val="00177184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178DA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E66"/>
    <w:rsid w:val="005E31B1"/>
    <w:rsid w:val="005E31F4"/>
    <w:rsid w:val="005E56A6"/>
    <w:rsid w:val="005E71B6"/>
    <w:rsid w:val="005E741E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518F7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2728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762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4C93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72B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2FEF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465D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3E3E"/>
    <w:rsid w:val="00E077F1"/>
    <w:rsid w:val="00E07E39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509A"/>
    <w:rsid w:val="00FA7281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word/media/3e0eca26-5147-4642-a57e-bf7e76477204.png" Id="R83958111c74245d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3e0eca26-5147-4642-a57e-bf7e76477204.png" Id="Re5dc65006ef545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rivelino</cp:lastModifiedBy>
  <cp:revision>3</cp:revision>
  <cp:lastPrinted>2017-10-20T13:49:00Z</cp:lastPrinted>
  <dcterms:created xsi:type="dcterms:W3CDTF">2018-04-24T20:31:00Z</dcterms:created>
  <dcterms:modified xsi:type="dcterms:W3CDTF">2018-05-03T12:04:00Z</dcterms:modified>
</cp:coreProperties>
</file>