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8E27" w14:textId="65699769" w:rsidR="00BB0839" w:rsidRPr="0025579A" w:rsidRDefault="00BB0839" w:rsidP="00BB0839">
      <w:pPr>
        <w:tabs>
          <w:tab w:val="left" w:pos="993"/>
          <w:tab w:val="left" w:pos="1276"/>
        </w:tabs>
        <w:jc w:val="center"/>
        <w:rPr>
          <w:rFonts w:cs="Calibri"/>
          <w:b/>
          <w:bCs/>
          <w:sz w:val="24"/>
          <w:szCs w:val="24"/>
        </w:rPr>
      </w:pPr>
      <w:r w:rsidRPr="0025579A">
        <w:rPr>
          <w:rFonts w:cs="Calibri"/>
          <w:b/>
          <w:bCs/>
          <w:sz w:val="24"/>
          <w:szCs w:val="24"/>
        </w:rPr>
        <w:t>{</w:t>
      </w:r>
      <w:proofErr w:type="spellStart"/>
      <w:r w:rsidRPr="0025579A">
        <w:rPr>
          <w:rFonts w:cs="Calibri"/>
          <w:b/>
          <w:bCs/>
          <w:sz w:val="24"/>
          <w:szCs w:val="24"/>
        </w:rPr>
        <w:t>DescriçãoCompleta</w:t>
      </w:r>
      <w:proofErr w:type="spellEnd"/>
      <w:r w:rsidRPr="0025579A">
        <w:rPr>
          <w:rFonts w:cs="Calibri"/>
          <w:b/>
          <w:bCs/>
          <w:sz w:val="24"/>
          <w:szCs w:val="24"/>
        </w:rPr>
        <w:t>}</w:t>
      </w:r>
    </w:p>
    <w:p w14:paraId="53F23E1A" w14:textId="77777777" w:rsidR="00337C05" w:rsidRPr="0025579A" w:rsidRDefault="00337C05" w:rsidP="009D6358">
      <w:pPr>
        <w:tabs>
          <w:tab w:val="left" w:pos="993"/>
          <w:tab w:val="left" w:pos="1276"/>
        </w:tabs>
        <w:jc w:val="both"/>
        <w:rPr>
          <w:rFonts w:cs="Calibri"/>
          <w:b/>
          <w:bCs/>
          <w:sz w:val="24"/>
          <w:szCs w:val="24"/>
        </w:rPr>
      </w:pPr>
    </w:p>
    <w:p w14:paraId="6F3DB62A" w14:textId="77777777" w:rsidR="00337C05" w:rsidRPr="0025579A" w:rsidRDefault="00337C05" w:rsidP="009D6358">
      <w:pPr>
        <w:tabs>
          <w:tab w:val="left" w:pos="993"/>
          <w:tab w:val="left" w:pos="1276"/>
        </w:tabs>
        <w:jc w:val="both"/>
        <w:rPr>
          <w:rFonts w:cs="Calibri"/>
          <w:b/>
          <w:bCs/>
          <w:sz w:val="24"/>
          <w:szCs w:val="24"/>
        </w:rPr>
      </w:pPr>
    </w:p>
    <w:p w14:paraId="5DC35321" w14:textId="1D81C933" w:rsidR="00366E46" w:rsidRPr="0025579A" w:rsidRDefault="00AD5929" w:rsidP="00E55D3B">
      <w:pPr>
        <w:tabs>
          <w:tab w:val="left" w:pos="993"/>
          <w:tab w:val="left" w:pos="1276"/>
        </w:tabs>
        <w:spacing w:line="360" w:lineRule="auto"/>
        <w:jc w:val="both"/>
        <w:rPr>
          <w:rFonts w:cs="Calibri"/>
          <w:sz w:val="24"/>
          <w:szCs w:val="24"/>
        </w:rPr>
      </w:pPr>
      <w:r w:rsidRPr="0025579A">
        <w:rPr>
          <w:rFonts w:cs="Calibri"/>
          <w:b/>
          <w:bCs/>
          <w:sz w:val="24"/>
          <w:szCs w:val="24"/>
        </w:rPr>
        <w:t>Autor</w:t>
      </w:r>
      <w:r w:rsidR="00E9466F" w:rsidRPr="0025579A">
        <w:rPr>
          <w:rFonts w:cs="Calibri"/>
          <w:b/>
          <w:bCs/>
          <w:sz w:val="24"/>
          <w:szCs w:val="24"/>
        </w:rPr>
        <w:t>ia</w:t>
      </w:r>
      <w:r w:rsidRPr="0025579A">
        <w:rPr>
          <w:rFonts w:cs="Calibri"/>
          <w:b/>
          <w:bCs/>
          <w:sz w:val="24"/>
          <w:szCs w:val="24"/>
        </w:rPr>
        <w:t>:</w:t>
      </w:r>
      <w:r w:rsidRPr="0025579A">
        <w:rPr>
          <w:rFonts w:cs="Calibri"/>
          <w:sz w:val="24"/>
          <w:szCs w:val="24"/>
        </w:rPr>
        <w:t xml:space="preserve"> </w:t>
      </w:r>
      <w:r w:rsidR="00893CDB" w:rsidRPr="0025579A">
        <w:rPr>
          <w:rFonts w:cs="Calibri"/>
          <w:sz w:val="24"/>
          <w:szCs w:val="24"/>
        </w:rPr>
        <w:t>Vereador Diego Fabiano de Oliveira.</w:t>
      </w:r>
    </w:p>
    <w:p w14:paraId="2A7F063B" w14:textId="77777777" w:rsidR="00893CDB" w:rsidRPr="0025579A" w:rsidRDefault="00893CDB" w:rsidP="00E55D3B">
      <w:pPr>
        <w:tabs>
          <w:tab w:val="left" w:pos="993"/>
          <w:tab w:val="left" w:pos="1276"/>
        </w:tabs>
        <w:spacing w:line="360" w:lineRule="auto"/>
        <w:jc w:val="both"/>
        <w:rPr>
          <w:rFonts w:cs="Calibri"/>
          <w:sz w:val="24"/>
          <w:szCs w:val="24"/>
        </w:rPr>
      </w:pPr>
    </w:p>
    <w:p w14:paraId="06266F0F" w14:textId="77777777" w:rsidR="00893CDB" w:rsidRPr="0025579A" w:rsidRDefault="00AD5929" w:rsidP="00E55D3B">
      <w:pPr>
        <w:tabs>
          <w:tab w:val="left" w:pos="993"/>
          <w:tab w:val="left" w:pos="1276"/>
        </w:tabs>
        <w:spacing w:line="360" w:lineRule="auto"/>
        <w:jc w:val="both"/>
        <w:rPr>
          <w:rFonts w:cs="Calibri"/>
          <w:sz w:val="24"/>
          <w:szCs w:val="24"/>
        </w:rPr>
      </w:pPr>
      <w:r w:rsidRPr="0025579A">
        <w:rPr>
          <w:rFonts w:cs="Calibri"/>
          <w:b/>
          <w:bCs/>
          <w:sz w:val="24"/>
          <w:szCs w:val="24"/>
        </w:rPr>
        <w:t>Assunto:</w:t>
      </w:r>
      <w:r w:rsidR="006943F5" w:rsidRPr="0025579A">
        <w:rPr>
          <w:rFonts w:cs="Calibri"/>
          <w:sz w:val="24"/>
          <w:szCs w:val="24"/>
        </w:rPr>
        <w:t xml:space="preserve"> </w:t>
      </w:r>
      <w:r w:rsidR="00893CDB" w:rsidRPr="0025579A">
        <w:rPr>
          <w:rFonts w:cs="Calibri"/>
          <w:sz w:val="24"/>
          <w:szCs w:val="24"/>
        </w:rPr>
        <w:t>“Instituir a Semana Municipal de Incentivo à Leitura e à Escrita no Município de Cordeirópolis, revoga a Lei Municipal nº 2.624/2009 e dá outras providências”.</w:t>
      </w:r>
    </w:p>
    <w:p w14:paraId="2EE95867" w14:textId="77777777" w:rsidR="00893CDB" w:rsidRPr="0025579A" w:rsidRDefault="00893CDB" w:rsidP="00E55D3B">
      <w:pPr>
        <w:tabs>
          <w:tab w:val="left" w:pos="993"/>
          <w:tab w:val="left" w:pos="1276"/>
        </w:tabs>
        <w:spacing w:line="360" w:lineRule="auto"/>
        <w:jc w:val="both"/>
        <w:rPr>
          <w:rFonts w:cs="Calibri"/>
          <w:sz w:val="24"/>
          <w:szCs w:val="24"/>
        </w:rPr>
      </w:pPr>
    </w:p>
    <w:p w14:paraId="65274FD1" w14:textId="0B7F54EA" w:rsidR="00A82676" w:rsidRPr="0025579A" w:rsidRDefault="00AD5929" w:rsidP="00E55D3B">
      <w:pPr>
        <w:tabs>
          <w:tab w:val="left" w:pos="993"/>
          <w:tab w:val="left" w:pos="1276"/>
        </w:tabs>
        <w:spacing w:line="360" w:lineRule="auto"/>
        <w:jc w:val="center"/>
        <w:rPr>
          <w:rFonts w:cs="Calibri"/>
          <w:b/>
          <w:bCs/>
          <w:sz w:val="24"/>
          <w:szCs w:val="24"/>
        </w:rPr>
      </w:pPr>
      <w:r w:rsidRPr="0025579A">
        <w:rPr>
          <w:rFonts w:cs="Calibri"/>
          <w:b/>
          <w:bCs/>
          <w:sz w:val="24"/>
          <w:szCs w:val="24"/>
        </w:rPr>
        <w:t>PARECER DA COMISSÃO DE OBRAS, SERVIÇOS PÚBLICOS, EDUCAÇÃO, SAÚDE, ASSISTÊNCIA SOCIAL, AGRICULTURA, URBANISMO, MEIO AMBIENTE, CIDADANIA LEGISLAÇÃO PARTICIPATIVA.</w:t>
      </w:r>
    </w:p>
    <w:p w14:paraId="1BFDA2CA" w14:textId="77777777" w:rsidR="000342C5" w:rsidRPr="0025579A" w:rsidRDefault="000342C5" w:rsidP="00E55D3B">
      <w:pPr>
        <w:tabs>
          <w:tab w:val="left" w:pos="993"/>
          <w:tab w:val="left" w:pos="1276"/>
        </w:tabs>
        <w:spacing w:before="120"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299C5EFF" w14:textId="5048F737" w:rsidR="00893CDB" w:rsidRPr="0025579A" w:rsidRDefault="006943F5" w:rsidP="00E55D3B">
      <w:pPr>
        <w:tabs>
          <w:tab w:val="left" w:pos="993"/>
          <w:tab w:val="left" w:pos="1276"/>
        </w:tabs>
        <w:spacing w:line="360" w:lineRule="auto"/>
        <w:jc w:val="both"/>
        <w:rPr>
          <w:rFonts w:cs="Calibri"/>
          <w:sz w:val="24"/>
          <w:szCs w:val="24"/>
        </w:rPr>
      </w:pPr>
      <w:r w:rsidRPr="0025579A">
        <w:rPr>
          <w:rFonts w:cs="Calibri"/>
          <w:sz w:val="24"/>
          <w:szCs w:val="24"/>
        </w:rPr>
        <w:tab/>
      </w:r>
      <w:r w:rsidR="00AD5929" w:rsidRPr="0025579A">
        <w:rPr>
          <w:rFonts w:cs="Calibri"/>
          <w:sz w:val="24"/>
          <w:szCs w:val="24"/>
        </w:rPr>
        <w:t xml:space="preserve">Pretende </w:t>
      </w:r>
      <w:r w:rsidR="00574715" w:rsidRPr="0025579A">
        <w:rPr>
          <w:rFonts w:cs="Calibri"/>
          <w:sz w:val="24"/>
          <w:szCs w:val="24"/>
        </w:rPr>
        <w:t xml:space="preserve">o </w:t>
      </w:r>
      <w:r w:rsidR="00893CDB" w:rsidRPr="0025579A">
        <w:rPr>
          <w:rFonts w:cs="Calibri"/>
          <w:sz w:val="24"/>
          <w:szCs w:val="24"/>
        </w:rPr>
        <w:t>Nobre Vereador Diego Fabiano de Oliveira</w:t>
      </w:r>
      <w:r w:rsidR="00AD5929" w:rsidRPr="0025579A">
        <w:rPr>
          <w:rFonts w:cs="Calibri"/>
          <w:sz w:val="24"/>
          <w:szCs w:val="24"/>
        </w:rPr>
        <w:t xml:space="preserve">, com o presente </w:t>
      </w:r>
      <w:r w:rsidR="00726752" w:rsidRPr="0025579A">
        <w:rPr>
          <w:rFonts w:cs="Calibri"/>
          <w:sz w:val="24"/>
          <w:szCs w:val="24"/>
        </w:rPr>
        <w:t xml:space="preserve">Projeto de Lei nº </w:t>
      </w:r>
      <w:r w:rsidR="00574715" w:rsidRPr="0025579A">
        <w:rPr>
          <w:rFonts w:cs="Calibri"/>
          <w:sz w:val="24"/>
          <w:szCs w:val="24"/>
        </w:rPr>
        <w:t>1</w:t>
      </w:r>
      <w:r w:rsidR="00893CDB" w:rsidRPr="0025579A">
        <w:rPr>
          <w:rFonts w:cs="Calibri"/>
          <w:sz w:val="24"/>
          <w:szCs w:val="24"/>
        </w:rPr>
        <w:t>2</w:t>
      </w:r>
      <w:r w:rsidR="00726752" w:rsidRPr="0025579A">
        <w:rPr>
          <w:rFonts w:cs="Calibri"/>
          <w:sz w:val="24"/>
          <w:szCs w:val="24"/>
        </w:rPr>
        <w:t>/2026</w:t>
      </w:r>
      <w:r w:rsidR="00AD5929" w:rsidRPr="0025579A">
        <w:rPr>
          <w:rFonts w:cs="Calibri"/>
          <w:sz w:val="24"/>
          <w:szCs w:val="24"/>
        </w:rPr>
        <w:t>,</w:t>
      </w:r>
      <w:r w:rsidR="000641E4" w:rsidRPr="0025579A">
        <w:rPr>
          <w:rFonts w:cs="Calibri"/>
          <w:sz w:val="24"/>
          <w:szCs w:val="24"/>
        </w:rPr>
        <w:t xml:space="preserve"> </w:t>
      </w:r>
      <w:r w:rsidR="00893CDB" w:rsidRPr="0025579A">
        <w:rPr>
          <w:rFonts w:cs="Calibri"/>
          <w:sz w:val="24"/>
          <w:szCs w:val="24"/>
        </w:rPr>
        <w:t>instituir a Semana Municipal de Incentivo à Leitura e à Escrita no Município de Cordeirópolis, revoga a Lei Municipal nº 2.624/2009 e dá outras providências.</w:t>
      </w:r>
    </w:p>
    <w:p w14:paraId="0C7207BD" w14:textId="77777777" w:rsidR="007E290A" w:rsidRPr="0025579A" w:rsidRDefault="00893CDB" w:rsidP="00E55D3B">
      <w:pPr>
        <w:tabs>
          <w:tab w:val="left" w:pos="993"/>
          <w:tab w:val="left" w:pos="1276"/>
        </w:tabs>
        <w:spacing w:line="360" w:lineRule="auto"/>
        <w:jc w:val="both"/>
        <w:rPr>
          <w:rFonts w:cs="Calibri"/>
          <w:sz w:val="24"/>
          <w:szCs w:val="24"/>
        </w:rPr>
      </w:pPr>
      <w:r w:rsidRPr="0025579A">
        <w:rPr>
          <w:rFonts w:cs="Calibri"/>
          <w:sz w:val="24"/>
          <w:szCs w:val="24"/>
        </w:rPr>
        <w:tab/>
      </w:r>
      <w:r w:rsidR="000641E4" w:rsidRPr="0025579A">
        <w:rPr>
          <w:rFonts w:cs="Calibri"/>
          <w:sz w:val="24"/>
          <w:szCs w:val="24"/>
        </w:rPr>
        <w:t xml:space="preserve">Defende </w:t>
      </w:r>
      <w:r w:rsidRPr="0025579A">
        <w:rPr>
          <w:rFonts w:cs="Calibri"/>
          <w:sz w:val="24"/>
          <w:szCs w:val="24"/>
        </w:rPr>
        <w:t>o</w:t>
      </w:r>
      <w:r w:rsidR="000641E4" w:rsidRPr="0025579A">
        <w:rPr>
          <w:rFonts w:cs="Calibri"/>
          <w:sz w:val="24"/>
          <w:szCs w:val="24"/>
        </w:rPr>
        <w:t xml:space="preserve"> preponente que o intuito do Projeto de Lei é</w:t>
      </w:r>
      <w:r w:rsidRPr="0025579A">
        <w:rPr>
          <w:rFonts w:cs="Calibri"/>
          <w:sz w:val="24"/>
          <w:szCs w:val="24"/>
        </w:rPr>
        <w:t xml:space="preserve"> instituir a Semana Municipal de Incentivo à Leitura e à Escrita no âmbito do Município de Cordeirópolis, atualizando a legislação vigente e revogando a Lei Municipal nº 2.624, de 26 de outubro de 2009. Primeiramente, é de suma importância ressaltar e render justas homenagens ao histórico da matéria em nosso município. A legislação originária (Lei nº 2.624/2009), de autoria dos ilustres ex-vereadores Liliane Aparecida </w:t>
      </w:r>
      <w:proofErr w:type="spellStart"/>
      <w:r w:rsidRPr="0025579A">
        <w:rPr>
          <w:rFonts w:cs="Calibri"/>
          <w:sz w:val="24"/>
          <w:szCs w:val="24"/>
        </w:rPr>
        <w:t>Broeto</w:t>
      </w:r>
      <w:proofErr w:type="spellEnd"/>
      <w:r w:rsidRPr="0025579A">
        <w:rPr>
          <w:rFonts w:cs="Calibri"/>
          <w:sz w:val="24"/>
          <w:szCs w:val="24"/>
        </w:rPr>
        <w:t xml:space="preserve"> </w:t>
      </w:r>
      <w:proofErr w:type="spellStart"/>
      <w:r w:rsidRPr="0025579A">
        <w:rPr>
          <w:rFonts w:cs="Calibri"/>
          <w:sz w:val="24"/>
          <w:szCs w:val="24"/>
        </w:rPr>
        <w:t>Genezelli</w:t>
      </w:r>
      <w:proofErr w:type="spellEnd"/>
      <w:r w:rsidRPr="0025579A">
        <w:rPr>
          <w:rFonts w:cs="Calibri"/>
          <w:sz w:val="24"/>
          <w:szCs w:val="24"/>
        </w:rPr>
        <w:t xml:space="preserve"> e Francisco de Assis Rodrigues Mendes, foi um marco fundamental para a educação e a cultura de Cordeirópolis. O presente projeto não visa, de forma alguma, diminuir esse legado, mas sim honrá-lo, modernizando a sua aplicação. A propositura de um novo texto legal se faz estritamente necessária para atualizar a redação e adequar a norma à realidade educacional e cultural contemporânea. Passados mais de quinze anos desde a edição da lei original, as dinâmicas de ensino, o acesso à literatura e as </w:t>
      </w:r>
      <w:r w:rsidRPr="0025579A">
        <w:rPr>
          <w:rFonts w:cs="Calibri"/>
          <w:sz w:val="24"/>
          <w:szCs w:val="24"/>
        </w:rPr>
        <w:lastRenderedPageBreak/>
        <w:t>necessidades pedagógicas de nossas crianças, jovens e adultos evoluíram. Destacam-se como principais adequações e avanços deste novo Projeto de Lei: Ampliação do Escopo: A inclusão expressa do incentivo à escrita e à produção textual, reconhecendo que a leitura e a escrita são habilidades complementares e indissociáveis para o desenvolvimento do pensamento crítico. Valorização Local: A inserção de diretrizes claras para a valorização de autores locais e regionais, fomentando a cultura cordeiropolense. Integração e Parcerias: A adequação jurídica da redação para facilitar que o Poder Executivo firme parcerias e convênios mais modernos com instituições públicas, privadas, organizações da sociedade civil e universidades, garantindo a viabilidade e o enriquecimento das atividades da semana comemorativa. Em suma, a nova lei propõe uma estrutura mais abrangente, clara e alinhada com as diretrizes educacionais modernas, garantindo que o município continue a promover o acesso ao conhecimento com excelência.</w:t>
      </w:r>
    </w:p>
    <w:p w14:paraId="7FAFC098" w14:textId="0D9F9B2E" w:rsidR="002832CE" w:rsidRPr="0025579A" w:rsidRDefault="007E290A" w:rsidP="00E55D3B">
      <w:pPr>
        <w:tabs>
          <w:tab w:val="left" w:pos="993"/>
          <w:tab w:val="left" w:pos="1276"/>
        </w:tabs>
        <w:spacing w:line="360" w:lineRule="auto"/>
        <w:jc w:val="both"/>
        <w:rPr>
          <w:rFonts w:cs="Calibri"/>
          <w:sz w:val="24"/>
          <w:szCs w:val="24"/>
        </w:rPr>
      </w:pPr>
      <w:r w:rsidRPr="0025579A">
        <w:rPr>
          <w:rFonts w:cs="Calibri"/>
          <w:sz w:val="24"/>
          <w:szCs w:val="24"/>
        </w:rPr>
        <w:tab/>
      </w:r>
      <w:r w:rsidR="0041751F" w:rsidRPr="0025579A">
        <w:rPr>
          <w:rFonts w:cs="Calibri"/>
          <w:sz w:val="24"/>
          <w:szCs w:val="24"/>
        </w:rPr>
        <w:t xml:space="preserve">No mais, reforça que o Projeto de Lei </w:t>
      </w:r>
      <w:r w:rsidR="00893CDB" w:rsidRPr="0025579A">
        <w:rPr>
          <w:rFonts w:cs="Calibri"/>
          <w:sz w:val="24"/>
          <w:szCs w:val="24"/>
        </w:rPr>
        <w:t>visa consolidar, em âmbito municipal, o estímulo e a responsabilidade tanto do setor público quanto do privado para com as políticas de fomento à leitura e à escrita.</w:t>
      </w:r>
      <w:r w:rsidR="002832CE" w:rsidRPr="0025579A">
        <w:rPr>
          <w:rFonts w:cs="Calibri"/>
          <w:sz w:val="24"/>
          <w:szCs w:val="24"/>
        </w:rPr>
        <w:tab/>
      </w:r>
    </w:p>
    <w:p w14:paraId="34FF8ECF" w14:textId="4C917FC6" w:rsidR="00981623" w:rsidRPr="0025579A" w:rsidRDefault="002832CE" w:rsidP="00E55D3B">
      <w:pPr>
        <w:tabs>
          <w:tab w:val="left" w:pos="993"/>
          <w:tab w:val="left" w:pos="1276"/>
        </w:tabs>
        <w:spacing w:before="120" w:after="0" w:line="360" w:lineRule="auto"/>
        <w:jc w:val="both"/>
        <w:rPr>
          <w:rFonts w:cs="Calibri"/>
          <w:sz w:val="24"/>
          <w:szCs w:val="24"/>
        </w:rPr>
      </w:pPr>
      <w:r w:rsidRPr="0025579A">
        <w:rPr>
          <w:rFonts w:cs="Calibri"/>
          <w:sz w:val="24"/>
          <w:szCs w:val="24"/>
        </w:rPr>
        <w:tab/>
      </w:r>
      <w:r w:rsidR="00AD5929" w:rsidRPr="0025579A">
        <w:rPr>
          <w:rFonts w:cs="Calibri"/>
          <w:sz w:val="24"/>
          <w:szCs w:val="24"/>
        </w:rPr>
        <w:t xml:space="preserve">O projeto encontra </w:t>
      </w:r>
      <w:r w:rsidR="006E36B9" w:rsidRPr="0025579A">
        <w:rPr>
          <w:rFonts w:cs="Calibri"/>
          <w:sz w:val="24"/>
          <w:szCs w:val="24"/>
        </w:rPr>
        <w:t>respaldo no art. 18, inciso IX, do art. 24 e dos incisos I e II, do art. 30, ambos da CF/88 c/c os incisos I e II, do art. 7º e alínea “d”, do inciso I, do art. 11, da Lei Orgânica de Cordeirópolis exercendo inclusive a competência legislativa suplementar exercida em consonância com a Lei Federal nº 13.696/2018</w:t>
      </w:r>
      <w:r w:rsidR="00981623" w:rsidRPr="0025579A">
        <w:rPr>
          <w:rFonts w:cs="Calibri"/>
          <w:sz w:val="24"/>
          <w:szCs w:val="24"/>
        </w:rPr>
        <w:t>, nele não encontrando qualquer vício referente à competência do legislativo municipal para legislar sobre a matéria, estando toda ela fundamentada, e não há vício de iniciativa para deflagrar o processo legislativo.</w:t>
      </w:r>
    </w:p>
    <w:p w14:paraId="04338554" w14:textId="5073E56C" w:rsidR="00AD5929" w:rsidRPr="0025579A" w:rsidRDefault="00981623" w:rsidP="00E55D3B">
      <w:pPr>
        <w:tabs>
          <w:tab w:val="left" w:pos="993"/>
          <w:tab w:val="left" w:pos="1276"/>
        </w:tabs>
        <w:spacing w:before="120" w:after="0" w:line="360" w:lineRule="auto"/>
        <w:jc w:val="both"/>
        <w:rPr>
          <w:rFonts w:cs="Calibri"/>
          <w:sz w:val="24"/>
          <w:szCs w:val="24"/>
        </w:rPr>
      </w:pPr>
      <w:r w:rsidRPr="0025579A">
        <w:rPr>
          <w:rFonts w:cs="Calibri"/>
          <w:sz w:val="24"/>
          <w:szCs w:val="24"/>
        </w:rPr>
        <w:tab/>
      </w:r>
      <w:r w:rsidR="00AD5929" w:rsidRPr="0025579A">
        <w:rPr>
          <w:rFonts w:cs="Calibri"/>
          <w:sz w:val="24"/>
          <w:szCs w:val="24"/>
        </w:rPr>
        <w:t xml:space="preserve">Ressalta-se que o projeto obteve o parecer favorável na questão de CONSTITUCIONALIDADE e LEGALIDADE da Diretoria Jurídica desta casa, assim como da Comissão de Justiça e Redação. </w:t>
      </w:r>
    </w:p>
    <w:p w14:paraId="4B7FB9E0" w14:textId="77777777" w:rsidR="00AD5929" w:rsidRPr="0025579A" w:rsidRDefault="00AD5929" w:rsidP="00E55D3B">
      <w:pPr>
        <w:tabs>
          <w:tab w:val="left" w:pos="993"/>
          <w:tab w:val="left" w:pos="1276"/>
        </w:tabs>
        <w:spacing w:before="120" w:after="0" w:line="360" w:lineRule="auto"/>
        <w:jc w:val="both"/>
        <w:rPr>
          <w:rFonts w:cs="Calibri"/>
          <w:sz w:val="24"/>
          <w:szCs w:val="24"/>
        </w:rPr>
      </w:pPr>
      <w:r w:rsidRPr="0025579A">
        <w:rPr>
          <w:rFonts w:cs="Calibri"/>
          <w:sz w:val="24"/>
          <w:szCs w:val="24"/>
        </w:rPr>
        <w:tab/>
        <w:t xml:space="preserve">Não Há óbice de ordem legal para sua regular tramitação, eis que legal e constitucional e legalidade, no que se refere a COMISSÃO DE OBRAS, SERVIÇOS PÚBLICOS, EDUCAÇÃO, SAÚDE, ASSISTÊNCIA SOCIAL, AGRICULTURA, URBANISMO, MEIO AMBIENTE, CIDADANIA LEGISLAÇÃO PARTICIPATIVA. </w:t>
      </w:r>
    </w:p>
    <w:p w14:paraId="59025C85" w14:textId="7E0A9E43" w:rsidR="00AD5929" w:rsidRPr="0025579A" w:rsidRDefault="00AD5929" w:rsidP="00E55D3B">
      <w:pPr>
        <w:tabs>
          <w:tab w:val="left" w:pos="993"/>
          <w:tab w:val="left" w:pos="1276"/>
        </w:tabs>
        <w:spacing w:before="120" w:after="0" w:line="360" w:lineRule="auto"/>
        <w:jc w:val="both"/>
        <w:rPr>
          <w:rFonts w:cs="Calibri"/>
          <w:sz w:val="24"/>
          <w:szCs w:val="24"/>
        </w:rPr>
      </w:pPr>
      <w:r w:rsidRPr="0025579A">
        <w:rPr>
          <w:rFonts w:cs="Calibri"/>
          <w:sz w:val="24"/>
          <w:szCs w:val="24"/>
        </w:rPr>
        <w:lastRenderedPageBreak/>
        <w:tab/>
        <w:t>Em sendo assim, esse relator é favorável ao encaminhamento do Projeto ao Plenário para discussão e votação, eis que este órgão é soberano em suas decisões.</w:t>
      </w:r>
    </w:p>
    <w:p w14:paraId="7BF86982" w14:textId="77777777" w:rsidR="00337C05" w:rsidRPr="0025579A" w:rsidRDefault="00337C05" w:rsidP="00E55D3B">
      <w:pPr>
        <w:tabs>
          <w:tab w:val="left" w:pos="993"/>
          <w:tab w:val="left" w:pos="1276"/>
        </w:tabs>
        <w:spacing w:before="120" w:after="0" w:line="360" w:lineRule="auto"/>
        <w:jc w:val="both"/>
        <w:rPr>
          <w:rFonts w:cs="Calibri"/>
          <w:sz w:val="24"/>
          <w:szCs w:val="24"/>
        </w:rPr>
      </w:pPr>
    </w:p>
    <w:p w14:paraId="302DEAD4" w14:textId="4B3929DC" w:rsidR="000F271F" w:rsidRPr="0025579A" w:rsidRDefault="007D7D44" w:rsidP="00E55D3B">
      <w:pPr>
        <w:spacing w:before="120" w:after="0" w:line="360" w:lineRule="auto"/>
        <w:ind w:firstLine="708"/>
        <w:jc w:val="center"/>
        <w:rPr>
          <w:rFonts w:cs="Calibri"/>
          <w:i/>
          <w:iCs/>
          <w:sz w:val="24"/>
          <w:szCs w:val="24"/>
        </w:rPr>
      </w:pPr>
      <w:r w:rsidRPr="0025579A">
        <w:rPr>
          <w:rFonts w:cs="Calibri"/>
          <w:i/>
          <w:iCs/>
          <w:sz w:val="24"/>
          <w:szCs w:val="24"/>
        </w:rPr>
        <w:t xml:space="preserve">Câmara Municipal de Cordeirópolis, </w:t>
      </w:r>
      <w:r w:rsidR="00B47EA3" w:rsidRPr="0025579A">
        <w:rPr>
          <w:rFonts w:cs="Calibri"/>
          <w:i/>
          <w:iCs/>
          <w:sz w:val="24"/>
          <w:szCs w:val="24"/>
        </w:rPr>
        <w:t>{</w:t>
      </w:r>
      <w:proofErr w:type="spellStart"/>
      <w:r w:rsidR="00B47EA3" w:rsidRPr="0025579A">
        <w:rPr>
          <w:rFonts w:cs="Calibri"/>
          <w:i/>
          <w:iCs/>
          <w:sz w:val="24"/>
          <w:szCs w:val="24"/>
        </w:rPr>
        <w:t>DataAtualExtenso</w:t>
      </w:r>
      <w:proofErr w:type="spellEnd"/>
      <w:r w:rsidR="00B47EA3" w:rsidRPr="0025579A">
        <w:rPr>
          <w:rFonts w:cs="Calibri"/>
          <w:i/>
          <w:iCs/>
          <w:sz w:val="24"/>
          <w:szCs w:val="24"/>
        </w:rPr>
        <w:t>}</w:t>
      </w:r>
    </w:p>
    <w:p w14:paraId="6C96A20D" w14:textId="77777777" w:rsidR="000F271F" w:rsidRPr="0025579A" w:rsidRDefault="000F271F" w:rsidP="00E55D3B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5B5986AB" w14:textId="77777777" w:rsidR="00337C05" w:rsidRPr="0025579A" w:rsidRDefault="00337C05" w:rsidP="00E55D3B">
      <w:pPr>
        <w:spacing w:line="360" w:lineRule="auto"/>
        <w:jc w:val="both"/>
        <w:rPr>
          <w:rFonts w:cs="Calibri"/>
          <w:i/>
          <w:iCs/>
          <w:sz w:val="24"/>
          <w:szCs w:val="24"/>
        </w:rPr>
      </w:pPr>
    </w:p>
    <w:p w14:paraId="7BA62638" w14:textId="11D7E8B7" w:rsidR="00900B41" w:rsidRPr="0025579A" w:rsidRDefault="00D46C4D" w:rsidP="00E55D3B">
      <w:pPr>
        <w:spacing w:after="0" w:line="360" w:lineRule="auto"/>
        <w:jc w:val="center"/>
        <w:rPr>
          <w:rFonts w:cs="Calibri"/>
          <w:i/>
          <w:iCs/>
          <w:sz w:val="24"/>
          <w:szCs w:val="24"/>
        </w:rPr>
      </w:pPr>
      <w:r w:rsidRPr="0025579A">
        <w:rPr>
          <w:rFonts w:cs="Calibri"/>
          <w:b/>
          <w:bCs/>
          <w:i/>
          <w:iCs/>
          <w:sz w:val="24"/>
          <w:szCs w:val="24"/>
        </w:rPr>
        <w:t>Valmir Sanches</w:t>
      </w:r>
    </w:p>
    <w:p w14:paraId="513EEB86" w14:textId="6EF5C0C4" w:rsidR="00534F50" w:rsidRPr="0025579A" w:rsidRDefault="007D7D44" w:rsidP="00E55D3B">
      <w:pPr>
        <w:spacing w:line="360" w:lineRule="auto"/>
        <w:jc w:val="center"/>
        <w:rPr>
          <w:rFonts w:cs="Calibri"/>
          <w:i/>
          <w:iCs/>
          <w:sz w:val="24"/>
          <w:szCs w:val="24"/>
        </w:rPr>
      </w:pPr>
      <w:r w:rsidRPr="0025579A">
        <w:rPr>
          <w:rFonts w:cs="Calibri"/>
          <w:i/>
          <w:iCs/>
          <w:sz w:val="24"/>
          <w:szCs w:val="24"/>
        </w:rPr>
        <w:t>Vereador</w:t>
      </w:r>
      <w:r w:rsidR="00D46C4D" w:rsidRPr="0025579A">
        <w:rPr>
          <w:rFonts w:cs="Calibri"/>
          <w:i/>
          <w:iCs/>
          <w:sz w:val="24"/>
          <w:szCs w:val="24"/>
        </w:rPr>
        <w:t xml:space="preserve"> – União Brasil</w:t>
      </w:r>
    </w:p>
    <w:p w14:paraId="4871D4BE" w14:textId="77777777" w:rsidR="00D46C4D" w:rsidRPr="0025579A" w:rsidRDefault="00D46C4D" w:rsidP="00E55D3B">
      <w:pPr>
        <w:spacing w:line="360" w:lineRule="auto"/>
        <w:jc w:val="center"/>
        <w:rPr>
          <w:rFonts w:cs="Calibri"/>
          <w:i/>
          <w:iCs/>
          <w:sz w:val="24"/>
          <w:szCs w:val="24"/>
        </w:rPr>
      </w:pPr>
    </w:p>
    <w:p w14:paraId="535D3759" w14:textId="71328B43" w:rsidR="00D46C4D" w:rsidRPr="0025579A" w:rsidRDefault="00AD5929" w:rsidP="00E55D3B">
      <w:pPr>
        <w:spacing w:after="0" w:line="360" w:lineRule="auto"/>
        <w:jc w:val="center"/>
        <w:rPr>
          <w:rFonts w:cs="Calibri"/>
          <w:i/>
          <w:iCs/>
          <w:sz w:val="24"/>
          <w:szCs w:val="24"/>
        </w:rPr>
      </w:pPr>
      <w:r w:rsidRPr="0025579A">
        <w:rPr>
          <w:rFonts w:cs="Calibri"/>
          <w:b/>
          <w:bCs/>
          <w:i/>
          <w:iCs/>
          <w:sz w:val="24"/>
          <w:szCs w:val="24"/>
        </w:rPr>
        <w:t>Rozimar Rodrigues de Oliveira</w:t>
      </w:r>
    </w:p>
    <w:p w14:paraId="3A212D6B" w14:textId="41AF893F" w:rsidR="00D46C4D" w:rsidRPr="0025579A" w:rsidRDefault="00D46C4D" w:rsidP="00E55D3B">
      <w:pPr>
        <w:spacing w:line="360" w:lineRule="auto"/>
        <w:jc w:val="center"/>
        <w:rPr>
          <w:rFonts w:cs="Calibri"/>
          <w:i/>
          <w:iCs/>
          <w:sz w:val="24"/>
          <w:szCs w:val="24"/>
        </w:rPr>
      </w:pPr>
      <w:r w:rsidRPr="0025579A">
        <w:rPr>
          <w:rFonts w:cs="Calibri"/>
          <w:i/>
          <w:iCs/>
          <w:sz w:val="24"/>
          <w:szCs w:val="24"/>
        </w:rPr>
        <w:t xml:space="preserve">Vereador – </w:t>
      </w:r>
      <w:r w:rsidR="00AD5929" w:rsidRPr="0025579A">
        <w:rPr>
          <w:rFonts w:cs="Calibri"/>
          <w:i/>
          <w:iCs/>
          <w:sz w:val="24"/>
          <w:szCs w:val="24"/>
        </w:rPr>
        <w:t>PL</w:t>
      </w:r>
    </w:p>
    <w:p w14:paraId="32AA892C" w14:textId="77777777" w:rsidR="00D46C4D" w:rsidRPr="0025579A" w:rsidRDefault="00D46C4D" w:rsidP="00E55D3B">
      <w:pPr>
        <w:spacing w:line="360" w:lineRule="auto"/>
        <w:jc w:val="center"/>
        <w:rPr>
          <w:rFonts w:cs="Calibri"/>
          <w:i/>
          <w:iCs/>
          <w:sz w:val="24"/>
          <w:szCs w:val="24"/>
        </w:rPr>
      </w:pPr>
    </w:p>
    <w:p w14:paraId="09AED3AD" w14:textId="64D6349D" w:rsidR="00D46C4D" w:rsidRPr="0025579A" w:rsidRDefault="00AD5929" w:rsidP="00E55D3B">
      <w:pPr>
        <w:spacing w:after="0" w:line="360" w:lineRule="auto"/>
        <w:jc w:val="center"/>
        <w:rPr>
          <w:rFonts w:cs="Calibri"/>
          <w:i/>
          <w:iCs/>
          <w:sz w:val="24"/>
          <w:szCs w:val="24"/>
        </w:rPr>
      </w:pPr>
      <w:r w:rsidRPr="0025579A">
        <w:rPr>
          <w:rFonts w:cs="Calibri"/>
          <w:b/>
          <w:bCs/>
          <w:i/>
          <w:iCs/>
          <w:sz w:val="24"/>
          <w:szCs w:val="24"/>
        </w:rPr>
        <w:t xml:space="preserve">Sidinei </w:t>
      </w:r>
      <w:proofErr w:type="spellStart"/>
      <w:r w:rsidRPr="0025579A">
        <w:rPr>
          <w:rFonts w:cs="Calibri"/>
          <w:b/>
          <w:bCs/>
          <w:i/>
          <w:iCs/>
          <w:sz w:val="24"/>
          <w:szCs w:val="24"/>
        </w:rPr>
        <w:t>Gambaro</w:t>
      </w:r>
      <w:proofErr w:type="spellEnd"/>
    </w:p>
    <w:p w14:paraId="30153ADD" w14:textId="4CA515E1" w:rsidR="007D7D44" w:rsidRPr="0025579A" w:rsidRDefault="00D46C4D" w:rsidP="00E55D3B">
      <w:pPr>
        <w:spacing w:line="360" w:lineRule="auto"/>
        <w:jc w:val="center"/>
        <w:rPr>
          <w:rFonts w:cs="Calibri"/>
          <w:i/>
          <w:iCs/>
          <w:sz w:val="24"/>
          <w:szCs w:val="24"/>
        </w:rPr>
      </w:pPr>
      <w:r w:rsidRPr="0025579A">
        <w:rPr>
          <w:rFonts w:cs="Calibri"/>
          <w:i/>
          <w:iCs/>
          <w:sz w:val="24"/>
          <w:szCs w:val="24"/>
        </w:rPr>
        <w:t xml:space="preserve">Vereador – </w:t>
      </w:r>
      <w:r w:rsidR="00AD5929" w:rsidRPr="0025579A">
        <w:rPr>
          <w:rFonts w:cs="Calibri"/>
          <w:i/>
          <w:iCs/>
          <w:sz w:val="24"/>
          <w:szCs w:val="24"/>
        </w:rPr>
        <w:t>Avante</w:t>
      </w:r>
    </w:p>
    <w:sectPr w:rsidR="007D7D44" w:rsidRPr="0025579A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6EA9F" w14:textId="77777777" w:rsidR="00B92E11" w:rsidRDefault="00B92E11" w:rsidP="00EC4057">
      <w:pPr>
        <w:spacing w:after="0" w:line="240" w:lineRule="auto"/>
      </w:pPr>
      <w:r>
        <w:separator/>
      </w:r>
    </w:p>
  </w:endnote>
  <w:endnote w:type="continuationSeparator" w:id="0">
    <w:p w14:paraId="04997BAB" w14:textId="77777777" w:rsidR="00B92E11" w:rsidRDefault="00B92E11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0499" w14:textId="77777777" w:rsidR="00B92E11" w:rsidRDefault="00B92E11" w:rsidP="00EC4057">
      <w:pPr>
        <w:spacing w:after="0" w:line="240" w:lineRule="auto"/>
      </w:pPr>
      <w:r>
        <w:separator/>
      </w:r>
    </w:p>
  </w:footnote>
  <w:footnote w:type="continuationSeparator" w:id="0">
    <w:p w14:paraId="18D449B4" w14:textId="77777777" w:rsidR="00B92E11" w:rsidRDefault="00B92E11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42C5"/>
    <w:rsid w:val="000353FE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1E4"/>
    <w:rsid w:val="00064AAD"/>
    <w:rsid w:val="00065C4E"/>
    <w:rsid w:val="00072DBF"/>
    <w:rsid w:val="00073485"/>
    <w:rsid w:val="000735A5"/>
    <w:rsid w:val="00073EDF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D7714"/>
    <w:rsid w:val="000E063C"/>
    <w:rsid w:val="000E36B2"/>
    <w:rsid w:val="000E4800"/>
    <w:rsid w:val="000E5B63"/>
    <w:rsid w:val="000E5CC7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110"/>
    <w:rsid w:val="0015639E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579A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4BF"/>
    <w:rsid w:val="0028270F"/>
    <w:rsid w:val="00283291"/>
    <w:rsid w:val="002832CE"/>
    <w:rsid w:val="00283923"/>
    <w:rsid w:val="00284E73"/>
    <w:rsid w:val="0028729E"/>
    <w:rsid w:val="002905D2"/>
    <w:rsid w:val="00290935"/>
    <w:rsid w:val="00294660"/>
    <w:rsid w:val="00294DCE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E705D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37C05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6E46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2E33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1751F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913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C17"/>
    <w:rsid w:val="00457D66"/>
    <w:rsid w:val="004618AB"/>
    <w:rsid w:val="0046255F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A5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2FAF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4D31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715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4CC0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5C2C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3F5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6B9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3A14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A37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752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4E15"/>
    <w:rsid w:val="00786CEB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90A"/>
    <w:rsid w:val="007E2D60"/>
    <w:rsid w:val="007E3CD4"/>
    <w:rsid w:val="007E3E9D"/>
    <w:rsid w:val="007E5150"/>
    <w:rsid w:val="007E5842"/>
    <w:rsid w:val="007E692A"/>
    <w:rsid w:val="007F11AA"/>
    <w:rsid w:val="007F2F54"/>
    <w:rsid w:val="007F39A5"/>
    <w:rsid w:val="007F3ECE"/>
    <w:rsid w:val="007F497B"/>
    <w:rsid w:val="007F5B16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9E2"/>
    <w:rsid w:val="00857CFB"/>
    <w:rsid w:val="008636AD"/>
    <w:rsid w:val="008638CC"/>
    <w:rsid w:val="00863D47"/>
    <w:rsid w:val="00864AE2"/>
    <w:rsid w:val="008651B1"/>
    <w:rsid w:val="008660BB"/>
    <w:rsid w:val="008667BD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CDB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0931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5CFB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5FD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05F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623"/>
    <w:rsid w:val="00981C38"/>
    <w:rsid w:val="0098212F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050"/>
    <w:rsid w:val="009A74F4"/>
    <w:rsid w:val="009B214D"/>
    <w:rsid w:val="009B323E"/>
    <w:rsid w:val="009B44B5"/>
    <w:rsid w:val="009B4856"/>
    <w:rsid w:val="009B5C0A"/>
    <w:rsid w:val="009B7DB8"/>
    <w:rsid w:val="009C02F0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599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6DAF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2B6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5B8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5929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2E11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0839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5FA3"/>
    <w:rsid w:val="00C47048"/>
    <w:rsid w:val="00C47496"/>
    <w:rsid w:val="00C47B1B"/>
    <w:rsid w:val="00C47C17"/>
    <w:rsid w:val="00C50872"/>
    <w:rsid w:val="00C50D17"/>
    <w:rsid w:val="00C511DD"/>
    <w:rsid w:val="00C515E6"/>
    <w:rsid w:val="00C52EFA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58F5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5AA"/>
    <w:rsid w:val="00D01C6B"/>
    <w:rsid w:val="00D01E07"/>
    <w:rsid w:val="00D04BB5"/>
    <w:rsid w:val="00D055BA"/>
    <w:rsid w:val="00D058C8"/>
    <w:rsid w:val="00D0625E"/>
    <w:rsid w:val="00D069E2"/>
    <w:rsid w:val="00D10F5C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4CF7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6C4D"/>
    <w:rsid w:val="00D47E25"/>
    <w:rsid w:val="00D508CC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55A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2FE3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4DD7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55D3B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66F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81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5C7D"/>
    <w:rsid w:val="00F26302"/>
    <w:rsid w:val="00F27479"/>
    <w:rsid w:val="00F30119"/>
    <w:rsid w:val="00F30B55"/>
    <w:rsid w:val="00F31CC5"/>
    <w:rsid w:val="00F321E0"/>
    <w:rsid w:val="00F34692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657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16</cp:revision>
  <cp:lastPrinted>2025-09-29T13:30:00Z</cp:lastPrinted>
  <dcterms:created xsi:type="dcterms:W3CDTF">2026-06-10T13:28:00Z</dcterms:created>
  <dcterms:modified xsi:type="dcterms:W3CDTF">2026-06-22T17:24:00Z</dcterms:modified>
  <cp:category/>
</cp:coreProperties>
</file>