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903A" w14:textId="23CEA451" w:rsidR="00463996" w:rsidRPr="00A61DBB" w:rsidRDefault="00000000" w:rsidP="00AB44A4">
      <w:pPr>
        <w:pStyle w:val="Corpodetexto"/>
        <w:spacing w:after="0"/>
        <w:jc w:val="both"/>
        <w:rPr>
          <w:rFonts w:ascii="Cambria" w:hAnsi="Cambria"/>
          <w:b/>
          <w:bCs/>
          <w:i/>
          <w:iCs/>
          <w:sz w:val="25"/>
          <w:szCs w:val="25"/>
        </w:rPr>
      </w:pPr>
      <w:r w:rsidRPr="00A61DBB">
        <w:rPr>
          <w:rFonts w:ascii="Cambria" w:hAnsi="Cambria"/>
          <w:b/>
          <w:bCs/>
          <w:i/>
          <w:iCs/>
          <w:sz w:val="25"/>
          <w:szCs w:val="25"/>
        </w:rPr>
        <w:t xml:space="preserve">ATA DA </w:t>
      </w:r>
      <w:r w:rsidR="00C04719" w:rsidRPr="00A61DBB">
        <w:rPr>
          <w:rFonts w:ascii="Cambria" w:hAnsi="Cambria"/>
          <w:b/>
          <w:bCs/>
          <w:i/>
          <w:iCs/>
          <w:sz w:val="25"/>
          <w:szCs w:val="25"/>
        </w:rPr>
        <w:t>TRIGÉSIMA</w:t>
      </w:r>
      <w:r w:rsidR="00D3710A" w:rsidRPr="00A61DBB">
        <w:rPr>
          <w:rFonts w:ascii="Cambria" w:hAnsi="Cambria"/>
          <w:b/>
          <w:bCs/>
          <w:i/>
          <w:iCs/>
          <w:sz w:val="25"/>
          <w:szCs w:val="25"/>
        </w:rPr>
        <w:t xml:space="preserve"> </w:t>
      </w:r>
      <w:r w:rsidR="00091628" w:rsidRPr="00A61DBB">
        <w:rPr>
          <w:rFonts w:ascii="Cambria" w:hAnsi="Cambria"/>
          <w:b/>
          <w:bCs/>
          <w:i/>
          <w:iCs/>
          <w:sz w:val="25"/>
          <w:szCs w:val="25"/>
        </w:rPr>
        <w:t xml:space="preserve">PRIMEIRA </w:t>
      </w:r>
      <w:r w:rsidR="006C40A7" w:rsidRPr="00A61DBB">
        <w:rPr>
          <w:rFonts w:ascii="Cambria" w:hAnsi="Cambria"/>
          <w:b/>
          <w:bCs/>
          <w:i/>
          <w:iCs/>
          <w:sz w:val="25"/>
          <w:szCs w:val="25"/>
        </w:rPr>
        <w:t xml:space="preserve">SESSÃO </w:t>
      </w:r>
      <w:r w:rsidRPr="00A61DBB">
        <w:rPr>
          <w:rFonts w:ascii="Cambria" w:hAnsi="Cambria"/>
          <w:b/>
          <w:bCs/>
          <w:i/>
          <w:iCs/>
          <w:sz w:val="25"/>
          <w:szCs w:val="25"/>
        </w:rPr>
        <w:t xml:space="preserve">ORDINÁRIA DA </w:t>
      </w:r>
      <w:r w:rsidR="00C04719" w:rsidRPr="00A61DBB">
        <w:rPr>
          <w:rFonts w:ascii="Cambria" w:hAnsi="Cambria"/>
          <w:b/>
          <w:bCs/>
          <w:i/>
          <w:iCs/>
          <w:sz w:val="25"/>
          <w:szCs w:val="25"/>
        </w:rPr>
        <w:t xml:space="preserve">PRIMEIRA </w:t>
      </w:r>
      <w:r w:rsidRPr="00A61DBB">
        <w:rPr>
          <w:rFonts w:ascii="Cambria" w:hAnsi="Cambria"/>
          <w:b/>
          <w:bCs/>
          <w:i/>
          <w:iCs/>
          <w:sz w:val="25"/>
          <w:szCs w:val="25"/>
        </w:rPr>
        <w:t xml:space="preserve">SESSÃO LEGISLATIVA DA DÉCIMA </w:t>
      </w:r>
      <w:r w:rsidR="00C04719" w:rsidRPr="00A61DBB">
        <w:rPr>
          <w:rFonts w:ascii="Cambria" w:hAnsi="Cambria"/>
          <w:b/>
          <w:bCs/>
          <w:i/>
          <w:iCs/>
          <w:sz w:val="25"/>
          <w:szCs w:val="25"/>
        </w:rPr>
        <w:t xml:space="preserve">NONA </w:t>
      </w:r>
      <w:r w:rsidR="003D0118" w:rsidRPr="00A61DBB">
        <w:rPr>
          <w:rFonts w:ascii="Cambria" w:hAnsi="Cambria"/>
          <w:b/>
          <w:bCs/>
          <w:i/>
          <w:iCs/>
          <w:sz w:val="25"/>
          <w:szCs w:val="25"/>
        </w:rPr>
        <w:t>LEGISLATURA</w:t>
      </w:r>
      <w:r w:rsidRPr="00A61DBB">
        <w:rPr>
          <w:rFonts w:ascii="Cambria" w:hAnsi="Cambria"/>
          <w:b/>
          <w:bCs/>
          <w:i/>
          <w:iCs/>
          <w:sz w:val="25"/>
          <w:szCs w:val="25"/>
        </w:rPr>
        <w:t xml:space="preserve"> DA CÂMARA MUNICIPAL DE CORDEIRÓPOLIS, REALIZADA EM </w:t>
      </w:r>
      <w:r w:rsidR="00091628" w:rsidRPr="00A61DBB">
        <w:rPr>
          <w:rFonts w:ascii="Cambria" w:hAnsi="Cambria"/>
          <w:b/>
          <w:bCs/>
          <w:i/>
          <w:iCs/>
          <w:sz w:val="25"/>
          <w:szCs w:val="25"/>
        </w:rPr>
        <w:t>14</w:t>
      </w:r>
      <w:r w:rsidR="006C40A7" w:rsidRPr="00A61DBB">
        <w:rPr>
          <w:rFonts w:ascii="Cambria" w:hAnsi="Cambria"/>
          <w:b/>
          <w:bCs/>
          <w:i/>
          <w:iCs/>
          <w:sz w:val="25"/>
          <w:szCs w:val="25"/>
        </w:rPr>
        <w:t xml:space="preserve"> </w:t>
      </w:r>
      <w:r w:rsidRPr="00A61DBB">
        <w:rPr>
          <w:rFonts w:ascii="Cambria" w:hAnsi="Cambria"/>
          <w:b/>
          <w:bCs/>
          <w:i/>
          <w:iCs/>
          <w:sz w:val="25"/>
          <w:szCs w:val="25"/>
        </w:rPr>
        <w:t xml:space="preserve">DE </w:t>
      </w:r>
      <w:r w:rsidR="00C04719" w:rsidRPr="00A61DBB">
        <w:rPr>
          <w:rFonts w:ascii="Cambria" w:hAnsi="Cambria"/>
          <w:b/>
          <w:bCs/>
          <w:i/>
          <w:iCs/>
          <w:sz w:val="25"/>
          <w:szCs w:val="25"/>
        </w:rPr>
        <w:t xml:space="preserve">OUTUBRO </w:t>
      </w:r>
      <w:r w:rsidRPr="00A61DBB">
        <w:rPr>
          <w:rFonts w:ascii="Cambria" w:hAnsi="Cambria"/>
          <w:b/>
          <w:bCs/>
          <w:i/>
          <w:iCs/>
          <w:sz w:val="25"/>
          <w:szCs w:val="25"/>
        </w:rPr>
        <w:t>DE 20</w:t>
      </w:r>
      <w:r w:rsidR="00D3710A" w:rsidRPr="00A61DBB">
        <w:rPr>
          <w:rFonts w:ascii="Cambria" w:hAnsi="Cambria"/>
          <w:b/>
          <w:bCs/>
          <w:i/>
          <w:iCs/>
          <w:sz w:val="25"/>
          <w:szCs w:val="25"/>
        </w:rPr>
        <w:t>2</w:t>
      </w:r>
      <w:r w:rsidR="00C04719" w:rsidRPr="00A61DBB">
        <w:rPr>
          <w:rFonts w:ascii="Cambria" w:hAnsi="Cambria"/>
          <w:b/>
          <w:bCs/>
          <w:i/>
          <w:iCs/>
          <w:sz w:val="25"/>
          <w:szCs w:val="25"/>
        </w:rPr>
        <w:t>5</w:t>
      </w:r>
      <w:r w:rsidRPr="00A61DBB">
        <w:rPr>
          <w:rFonts w:ascii="Cambria" w:hAnsi="Cambria"/>
          <w:b/>
          <w:bCs/>
          <w:i/>
          <w:iCs/>
          <w:sz w:val="25"/>
          <w:szCs w:val="25"/>
        </w:rPr>
        <w:t xml:space="preserve">. </w:t>
      </w:r>
    </w:p>
    <w:p w14:paraId="0D85DFEF" w14:textId="77777777" w:rsidR="00463996" w:rsidRPr="00A61DBB"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5C5B6E" w:rsidRPr="00A61DBB" w14:paraId="03D0297E" w14:textId="77777777" w:rsidTr="00D13099">
        <w:trPr>
          <w:tblCellSpacing w:w="15" w:type="dxa"/>
        </w:trPr>
        <w:tc>
          <w:tcPr>
            <w:tcW w:w="10050" w:type="dxa"/>
            <w:vAlign w:val="bottom"/>
            <w:hideMark/>
          </w:tcPr>
          <w:p w14:paraId="63EC85A6" w14:textId="789FD41F" w:rsidR="00701309" w:rsidRPr="00A61DBB" w:rsidRDefault="00000000" w:rsidP="00A61DBB">
            <w:pPr>
              <w:jc w:val="both"/>
              <w:rPr>
                <w:rFonts w:ascii="Cambria" w:hAnsi="Cambria"/>
                <w:i/>
                <w:iCs/>
                <w:sz w:val="25"/>
                <w:szCs w:val="25"/>
              </w:rPr>
            </w:pPr>
            <w:r w:rsidRPr="00A61DBB">
              <w:rPr>
                <w:rFonts w:ascii="Cambria" w:hAnsi="Cambria"/>
                <w:i/>
                <w:sz w:val="25"/>
                <w:szCs w:val="25"/>
              </w:rPr>
              <w:t xml:space="preserve">Aos </w:t>
            </w:r>
            <w:r w:rsidR="00091628" w:rsidRPr="00A61DBB">
              <w:rPr>
                <w:rFonts w:ascii="Cambria" w:hAnsi="Cambria"/>
                <w:i/>
                <w:sz w:val="25"/>
                <w:szCs w:val="25"/>
              </w:rPr>
              <w:t xml:space="preserve">catorze </w:t>
            </w:r>
            <w:r w:rsidRPr="00A61DBB">
              <w:rPr>
                <w:rFonts w:ascii="Cambria" w:hAnsi="Cambria"/>
                <w:i/>
                <w:sz w:val="25"/>
                <w:szCs w:val="25"/>
              </w:rPr>
              <w:t xml:space="preserve">dias do mês de </w:t>
            </w:r>
            <w:r w:rsidR="00C04719" w:rsidRPr="00A61DBB">
              <w:rPr>
                <w:rFonts w:ascii="Cambria" w:hAnsi="Cambria"/>
                <w:i/>
                <w:sz w:val="25"/>
                <w:szCs w:val="25"/>
              </w:rPr>
              <w:t xml:space="preserve">outubro </w:t>
            </w:r>
            <w:r w:rsidRPr="00A61DBB">
              <w:rPr>
                <w:rFonts w:ascii="Cambria" w:hAnsi="Cambria"/>
                <w:i/>
                <w:sz w:val="25"/>
                <w:szCs w:val="25"/>
              </w:rPr>
              <w:t xml:space="preserve">de dois mil e vinte e </w:t>
            </w:r>
            <w:r w:rsidR="00C04719" w:rsidRPr="00A61DBB">
              <w:rPr>
                <w:rFonts w:ascii="Cambria" w:hAnsi="Cambria"/>
                <w:i/>
                <w:sz w:val="25"/>
                <w:szCs w:val="25"/>
              </w:rPr>
              <w:t xml:space="preserve">cinco </w:t>
            </w:r>
            <w:r w:rsidRPr="00A61DBB">
              <w:rPr>
                <w:rFonts w:ascii="Cambria" w:hAnsi="Cambria"/>
                <w:i/>
                <w:sz w:val="25"/>
                <w:szCs w:val="25"/>
              </w:rPr>
              <w:t>reuniu-se a Câmara Municipal de Cordeirópolis no Plenário "Vereador Irio Alves"</w:t>
            </w:r>
            <w:r w:rsidR="006C40A7" w:rsidRPr="00A61DBB">
              <w:rPr>
                <w:rFonts w:ascii="Cambria" w:hAnsi="Cambria"/>
                <w:i/>
                <w:sz w:val="25"/>
                <w:szCs w:val="25"/>
              </w:rPr>
              <w:t>,</w:t>
            </w:r>
            <w:r w:rsidRPr="00A61DBB">
              <w:rPr>
                <w:rFonts w:ascii="Cambria" w:hAnsi="Cambria"/>
                <w:i/>
                <w:sz w:val="25"/>
                <w:szCs w:val="25"/>
              </w:rPr>
              <w:t xml:space="preserve"> do Edifício </w:t>
            </w:r>
            <w:r w:rsidR="006C40A7" w:rsidRPr="00A61DBB">
              <w:rPr>
                <w:rFonts w:ascii="Cambria" w:hAnsi="Cambria"/>
                <w:i/>
                <w:sz w:val="25"/>
                <w:szCs w:val="25"/>
              </w:rPr>
              <w:t>"</w:t>
            </w:r>
            <w:r w:rsidRPr="00A61DBB">
              <w:rPr>
                <w:rFonts w:ascii="Cambria" w:hAnsi="Cambria"/>
                <w:i/>
                <w:sz w:val="25"/>
                <w:szCs w:val="25"/>
              </w:rPr>
              <w:t>Dr. Cássio de Freitas Levy</w:t>
            </w:r>
            <w:r w:rsidR="006C40A7" w:rsidRPr="00A61DBB">
              <w:rPr>
                <w:rFonts w:ascii="Cambria" w:hAnsi="Cambria"/>
                <w:i/>
                <w:sz w:val="25"/>
                <w:szCs w:val="25"/>
              </w:rPr>
              <w:t>"</w:t>
            </w:r>
            <w:r w:rsidR="001B090F" w:rsidRPr="00A61DBB">
              <w:rPr>
                <w:rFonts w:ascii="Cambria" w:hAnsi="Cambria"/>
                <w:i/>
                <w:sz w:val="25"/>
                <w:szCs w:val="25"/>
              </w:rPr>
              <w:t>, a partir das dezenove horas</w:t>
            </w:r>
            <w:r w:rsidR="00B338E5" w:rsidRPr="00A61DBB">
              <w:rPr>
                <w:rFonts w:ascii="Cambria" w:hAnsi="Cambria"/>
                <w:i/>
                <w:sz w:val="25"/>
                <w:szCs w:val="25"/>
              </w:rPr>
              <w:t xml:space="preserve"> e </w:t>
            </w:r>
            <w:r w:rsidR="00091628" w:rsidRPr="00A61DBB">
              <w:rPr>
                <w:rFonts w:ascii="Cambria" w:hAnsi="Cambria"/>
                <w:i/>
                <w:sz w:val="25"/>
                <w:szCs w:val="25"/>
              </w:rPr>
              <w:t xml:space="preserve">três </w:t>
            </w:r>
            <w:r w:rsidR="006A319E" w:rsidRPr="00A61DBB">
              <w:rPr>
                <w:rFonts w:ascii="Cambria" w:hAnsi="Cambria"/>
                <w:i/>
                <w:sz w:val="25"/>
                <w:szCs w:val="25"/>
              </w:rPr>
              <w:t>minutos</w:t>
            </w:r>
            <w:r w:rsidR="001B090F" w:rsidRPr="00A61DBB">
              <w:rPr>
                <w:rFonts w:ascii="Cambria" w:hAnsi="Cambria"/>
                <w:i/>
                <w:sz w:val="25"/>
                <w:szCs w:val="25"/>
              </w:rPr>
              <w:t xml:space="preserve">, </w:t>
            </w:r>
            <w:r w:rsidRPr="00A61DBB">
              <w:rPr>
                <w:rFonts w:ascii="Cambria" w:hAnsi="Cambria"/>
                <w:i/>
                <w:sz w:val="25"/>
                <w:szCs w:val="25"/>
              </w:rPr>
              <w:t xml:space="preserve">para a realização da </w:t>
            </w:r>
            <w:r w:rsidR="00C04719" w:rsidRPr="00A61DBB">
              <w:rPr>
                <w:rFonts w:ascii="Cambria" w:hAnsi="Cambria"/>
                <w:i/>
                <w:sz w:val="25"/>
                <w:szCs w:val="25"/>
              </w:rPr>
              <w:t xml:space="preserve">trigésima </w:t>
            </w:r>
            <w:r w:rsidR="00091628" w:rsidRPr="00A61DBB">
              <w:rPr>
                <w:rFonts w:ascii="Cambria" w:hAnsi="Cambria"/>
                <w:i/>
                <w:sz w:val="25"/>
                <w:szCs w:val="25"/>
              </w:rPr>
              <w:t xml:space="preserve">primeira </w:t>
            </w:r>
            <w:r w:rsidRPr="00A61DBB">
              <w:rPr>
                <w:rFonts w:ascii="Cambria" w:hAnsi="Cambria"/>
                <w:i/>
                <w:sz w:val="25"/>
                <w:szCs w:val="25"/>
              </w:rPr>
              <w:t>sessão ordinária</w:t>
            </w:r>
            <w:r w:rsidR="001B090F" w:rsidRPr="00A61DBB">
              <w:rPr>
                <w:rFonts w:ascii="Cambria" w:hAnsi="Cambria"/>
                <w:i/>
                <w:sz w:val="25"/>
                <w:szCs w:val="25"/>
              </w:rPr>
              <w:t>,</w:t>
            </w:r>
            <w:r w:rsidR="006C40A7" w:rsidRPr="00A61DBB">
              <w:rPr>
                <w:rFonts w:ascii="Cambria" w:hAnsi="Cambria"/>
                <w:i/>
                <w:sz w:val="25"/>
                <w:szCs w:val="25"/>
              </w:rPr>
              <w:t xml:space="preserve"> </w:t>
            </w:r>
            <w:r w:rsidRPr="00A61DBB">
              <w:rPr>
                <w:rFonts w:ascii="Cambria" w:hAnsi="Cambria"/>
                <w:i/>
                <w:sz w:val="25"/>
                <w:szCs w:val="25"/>
              </w:rPr>
              <w:t xml:space="preserve">da </w:t>
            </w:r>
            <w:r w:rsidR="00C04719" w:rsidRPr="00A61DBB">
              <w:rPr>
                <w:rFonts w:ascii="Cambria" w:hAnsi="Cambria"/>
                <w:i/>
                <w:sz w:val="25"/>
                <w:szCs w:val="25"/>
              </w:rPr>
              <w:t xml:space="preserve">primeira </w:t>
            </w:r>
            <w:r w:rsidRPr="00A61DBB">
              <w:rPr>
                <w:rFonts w:ascii="Cambria" w:hAnsi="Cambria"/>
                <w:i/>
                <w:sz w:val="25"/>
                <w:szCs w:val="25"/>
              </w:rPr>
              <w:t>sessão legislativa</w:t>
            </w:r>
            <w:r w:rsidR="001B090F" w:rsidRPr="00A61DBB">
              <w:rPr>
                <w:rFonts w:ascii="Cambria" w:hAnsi="Cambria"/>
                <w:i/>
                <w:sz w:val="25"/>
                <w:szCs w:val="25"/>
              </w:rPr>
              <w:t>,</w:t>
            </w:r>
            <w:r w:rsidRPr="00A61DBB">
              <w:rPr>
                <w:rFonts w:ascii="Cambria" w:hAnsi="Cambria"/>
                <w:i/>
                <w:sz w:val="25"/>
                <w:szCs w:val="25"/>
              </w:rPr>
              <w:t xml:space="preserve"> da décima </w:t>
            </w:r>
            <w:r w:rsidR="00C04719" w:rsidRPr="00A61DBB">
              <w:rPr>
                <w:rFonts w:ascii="Cambria" w:hAnsi="Cambria"/>
                <w:i/>
                <w:sz w:val="25"/>
                <w:szCs w:val="25"/>
              </w:rPr>
              <w:t xml:space="preserve">nona </w:t>
            </w:r>
            <w:r w:rsidRPr="00A61DBB">
              <w:rPr>
                <w:rFonts w:ascii="Cambria" w:hAnsi="Cambria"/>
                <w:i/>
                <w:sz w:val="25"/>
                <w:szCs w:val="25"/>
              </w:rPr>
              <w:t xml:space="preserve">legislatura, sob a presidência do vereador </w:t>
            </w:r>
            <w:r w:rsidR="00C04719" w:rsidRPr="00A61DBB">
              <w:rPr>
                <w:rFonts w:ascii="Cambria" w:hAnsi="Cambria"/>
                <w:i/>
                <w:sz w:val="25"/>
                <w:szCs w:val="25"/>
              </w:rPr>
              <w:t>Paulo Cesar Morais de Oliveira</w:t>
            </w:r>
            <w:r w:rsidRPr="00A61DBB">
              <w:rPr>
                <w:rFonts w:ascii="Cambria" w:hAnsi="Cambria"/>
                <w:i/>
                <w:sz w:val="25"/>
                <w:szCs w:val="25"/>
              </w:rPr>
              <w:t>, sendo secretári</w:t>
            </w:r>
            <w:r w:rsidR="006A319E" w:rsidRPr="00A61DBB">
              <w:rPr>
                <w:rFonts w:ascii="Cambria" w:hAnsi="Cambria"/>
                <w:i/>
                <w:sz w:val="25"/>
                <w:szCs w:val="25"/>
              </w:rPr>
              <w:t>os o</w:t>
            </w:r>
            <w:r w:rsidRPr="00A61DBB">
              <w:rPr>
                <w:rFonts w:ascii="Cambria" w:hAnsi="Cambria"/>
                <w:i/>
                <w:sz w:val="25"/>
                <w:szCs w:val="25"/>
              </w:rPr>
              <w:t>s vereador</w:t>
            </w:r>
            <w:r w:rsidR="001E0C57" w:rsidRPr="00A61DBB">
              <w:rPr>
                <w:rFonts w:ascii="Cambria" w:hAnsi="Cambria"/>
                <w:i/>
                <w:sz w:val="25"/>
                <w:szCs w:val="25"/>
              </w:rPr>
              <w:t>e</w:t>
            </w:r>
            <w:r w:rsidRPr="00A61DBB">
              <w:rPr>
                <w:rFonts w:ascii="Cambria" w:hAnsi="Cambria"/>
                <w:i/>
                <w:sz w:val="25"/>
                <w:szCs w:val="25"/>
              </w:rPr>
              <w:t xml:space="preserve">s </w:t>
            </w:r>
            <w:r w:rsidR="00C04719" w:rsidRPr="00A61DBB">
              <w:rPr>
                <w:rFonts w:ascii="Cambria" w:hAnsi="Cambria"/>
                <w:i/>
                <w:sz w:val="25"/>
                <w:szCs w:val="25"/>
              </w:rPr>
              <w:t xml:space="preserve">Valmir Sanches </w:t>
            </w:r>
            <w:r w:rsidRPr="00A61DBB">
              <w:rPr>
                <w:rFonts w:ascii="Cambria" w:hAnsi="Cambria"/>
                <w:i/>
                <w:sz w:val="25"/>
                <w:szCs w:val="25"/>
              </w:rPr>
              <w:t xml:space="preserve">e </w:t>
            </w:r>
            <w:r w:rsidR="00C04719" w:rsidRPr="00A61DBB">
              <w:rPr>
                <w:rFonts w:ascii="Cambria" w:hAnsi="Cambria"/>
                <w:i/>
                <w:sz w:val="25"/>
                <w:szCs w:val="25"/>
              </w:rPr>
              <w:t>Diego Fabiano de Oliveira</w:t>
            </w:r>
            <w:r w:rsidRPr="00A61DBB">
              <w:rPr>
                <w:rFonts w:ascii="Cambria" w:hAnsi="Cambria"/>
                <w:i/>
                <w:sz w:val="25"/>
                <w:szCs w:val="25"/>
              </w:rPr>
              <w:t xml:space="preserve">. Feita a verificação de presença, </w:t>
            </w:r>
            <w:r w:rsidR="00006179" w:rsidRPr="00A61DBB">
              <w:rPr>
                <w:rFonts w:ascii="Cambria" w:hAnsi="Cambria"/>
                <w:i/>
                <w:sz w:val="25"/>
                <w:szCs w:val="25"/>
              </w:rPr>
              <w:t xml:space="preserve">a ela responderam </w:t>
            </w:r>
            <w:r w:rsidRPr="00A61DBB">
              <w:rPr>
                <w:rFonts w:ascii="Cambria" w:hAnsi="Cambria"/>
                <w:i/>
                <w:sz w:val="25"/>
                <w:szCs w:val="25"/>
              </w:rPr>
              <w:t xml:space="preserve">os seguintes vereadores: </w:t>
            </w:r>
            <w:r w:rsidR="00C04719" w:rsidRPr="00A61DBB">
              <w:rPr>
                <w:rFonts w:ascii="Cambria" w:hAnsi="Cambria"/>
                <w:i/>
                <w:sz w:val="25"/>
                <w:szCs w:val="25"/>
              </w:rPr>
              <w:t xml:space="preserve">Cícero de Castro da Silva Saraiva, Deize Cristina Bettin Carron, Diego Fabiano de Oliveira, José Antonio Brás da Silva, Paulo César Morais de Oliveira, Rozimar Rodrigues de Oliveira, Sidnei Gâmbaro, Valmir Sanches e Vilson Natal Caleffi. </w:t>
            </w:r>
            <w:r w:rsidRPr="00A61DBB">
              <w:rPr>
                <w:rFonts w:ascii="Cambria" w:hAnsi="Cambria"/>
                <w:i/>
                <w:sz w:val="25"/>
                <w:szCs w:val="25"/>
              </w:rPr>
              <w:t xml:space="preserve">Havendo número legal, foi aberta a sessão. </w:t>
            </w:r>
            <w:r w:rsidR="00091628" w:rsidRPr="00A61DBB">
              <w:rPr>
                <w:rFonts w:ascii="Cambria" w:hAnsi="Cambria"/>
                <w:i/>
                <w:sz w:val="25"/>
                <w:szCs w:val="25"/>
              </w:rPr>
              <w:t xml:space="preserve">Não havendo </w:t>
            </w:r>
            <w:r w:rsidR="00033753" w:rsidRPr="00A61DBB">
              <w:rPr>
                <w:rFonts w:ascii="Cambria" w:hAnsi="Cambria"/>
                <w:i/>
                <w:sz w:val="25"/>
                <w:szCs w:val="25"/>
              </w:rPr>
              <w:t>matéria</w:t>
            </w:r>
            <w:r w:rsidR="00091628" w:rsidRPr="00A61DBB">
              <w:rPr>
                <w:rFonts w:ascii="Cambria" w:hAnsi="Cambria"/>
                <w:i/>
                <w:sz w:val="25"/>
                <w:szCs w:val="25"/>
              </w:rPr>
              <w:t xml:space="preserve"> para </w:t>
            </w:r>
            <w:r w:rsidR="000A344D" w:rsidRPr="00A61DBB">
              <w:rPr>
                <w:rFonts w:ascii="Cambria" w:hAnsi="Cambria"/>
                <w:i/>
                <w:sz w:val="25"/>
                <w:szCs w:val="25"/>
              </w:rPr>
              <w:t xml:space="preserve">a </w:t>
            </w:r>
            <w:r w:rsidR="000A344D" w:rsidRPr="00A61DBB">
              <w:rPr>
                <w:rFonts w:ascii="Cambria" w:hAnsi="Cambria"/>
                <w:b/>
                <w:i/>
                <w:sz w:val="25"/>
                <w:szCs w:val="25"/>
              </w:rPr>
              <w:t>Ordem do Dia</w:t>
            </w:r>
            <w:r w:rsidR="000A344D" w:rsidRPr="00A61DBB">
              <w:rPr>
                <w:rFonts w:ascii="Cambria" w:hAnsi="Cambria"/>
                <w:i/>
                <w:sz w:val="25"/>
                <w:szCs w:val="25"/>
              </w:rPr>
              <w:t xml:space="preserve">, iniciou-se o </w:t>
            </w:r>
            <w:r w:rsidR="000A344D" w:rsidRPr="00A61DBB">
              <w:rPr>
                <w:rFonts w:ascii="Cambria" w:hAnsi="Cambria"/>
                <w:b/>
                <w:i/>
                <w:sz w:val="25"/>
                <w:szCs w:val="25"/>
              </w:rPr>
              <w:t>Expediente</w:t>
            </w:r>
            <w:r w:rsidR="000A344D" w:rsidRPr="00A61DBB">
              <w:rPr>
                <w:rFonts w:ascii="Cambria" w:hAnsi="Cambria"/>
                <w:i/>
                <w:sz w:val="25"/>
                <w:szCs w:val="25"/>
              </w:rPr>
              <w:t xml:space="preserve">, </w:t>
            </w:r>
            <w:r w:rsidR="00C91734" w:rsidRPr="00A61DBB">
              <w:rPr>
                <w:rFonts w:ascii="Cambria" w:hAnsi="Cambria"/>
                <w:i/>
                <w:sz w:val="25"/>
                <w:szCs w:val="25"/>
              </w:rPr>
              <w:t xml:space="preserve">onde primeiramente foi deliberada a ata da </w:t>
            </w:r>
            <w:r w:rsidR="00091628" w:rsidRPr="00A61DBB">
              <w:rPr>
                <w:rFonts w:ascii="Cambria" w:hAnsi="Cambria"/>
                <w:i/>
                <w:sz w:val="25"/>
                <w:szCs w:val="25"/>
              </w:rPr>
              <w:t>30</w:t>
            </w:r>
            <w:r w:rsidR="00C91734" w:rsidRPr="00A61DBB">
              <w:rPr>
                <w:rFonts w:ascii="Cambria" w:hAnsi="Cambria"/>
                <w:i/>
                <w:sz w:val="25"/>
                <w:szCs w:val="25"/>
              </w:rPr>
              <w:t xml:space="preserve">ª sessão ordinária, </w:t>
            </w:r>
            <w:r w:rsidR="00091628" w:rsidRPr="00A61DBB">
              <w:rPr>
                <w:rFonts w:ascii="Cambria" w:hAnsi="Cambria"/>
                <w:i/>
                <w:sz w:val="25"/>
                <w:szCs w:val="25"/>
              </w:rPr>
              <w:t xml:space="preserve">realizada, no último dia 7, </w:t>
            </w:r>
            <w:r w:rsidR="00C91734" w:rsidRPr="00A61DBB">
              <w:rPr>
                <w:rFonts w:ascii="Cambria" w:hAnsi="Cambria"/>
                <w:i/>
                <w:sz w:val="25"/>
                <w:szCs w:val="25"/>
              </w:rPr>
              <w:t>aprovada pela unanimidade em votação nominal. F</w:t>
            </w:r>
            <w:r w:rsidR="000A344D" w:rsidRPr="00A61DBB">
              <w:rPr>
                <w:rFonts w:ascii="Cambria" w:hAnsi="Cambria"/>
                <w:i/>
                <w:sz w:val="25"/>
                <w:szCs w:val="25"/>
              </w:rPr>
              <w:t xml:space="preserve">oram recebidas as seguintes proposituras: </w:t>
            </w:r>
            <w:r w:rsidR="000A344D" w:rsidRPr="00A61DBB">
              <w:rPr>
                <w:rFonts w:ascii="Cambria" w:hAnsi="Cambria"/>
                <w:b/>
                <w:bCs/>
                <w:i/>
                <w:sz w:val="25"/>
                <w:szCs w:val="25"/>
              </w:rPr>
              <w:t>Projeto de Lei nº 5</w:t>
            </w:r>
            <w:r w:rsidR="00091628" w:rsidRPr="00A61DBB">
              <w:rPr>
                <w:rFonts w:ascii="Cambria" w:hAnsi="Cambria"/>
                <w:b/>
                <w:bCs/>
                <w:i/>
                <w:sz w:val="25"/>
                <w:szCs w:val="25"/>
              </w:rPr>
              <w:t>2</w:t>
            </w:r>
            <w:r w:rsidR="000A344D" w:rsidRPr="00A61DBB">
              <w:rPr>
                <w:rFonts w:ascii="Cambria" w:hAnsi="Cambria"/>
                <w:b/>
                <w:bCs/>
                <w:i/>
                <w:sz w:val="25"/>
                <w:szCs w:val="25"/>
              </w:rPr>
              <w:t xml:space="preserve">/2025, </w:t>
            </w:r>
            <w:r w:rsidR="000A344D" w:rsidRPr="00A61DBB">
              <w:rPr>
                <w:rFonts w:ascii="Cambria" w:hAnsi="Cambria"/>
                <w:i/>
                <w:sz w:val="25"/>
                <w:szCs w:val="25"/>
              </w:rPr>
              <w:t xml:space="preserve">do Executivo Municipal, que </w:t>
            </w:r>
            <w:r w:rsidR="00091628" w:rsidRPr="00A61DBB">
              <w:rPr>
                <w:rFonts w:ascii="Cambria" w:hAnsi="Cambria"/>
                <w:i/>
                <w:sz w:val="25"/>
                <w:szCs w:val="25"/>
              </w:rPr>
              <w:t>dispõe sobre a instituição e regulamentação da concessão dos benefícios eventuais da Assistência Social, no município de Cordeirópolis, conforme previsto na Lei Orgânica da Assistência Social - LOAS (Lei 8.742/1993), consolidada pela Lei nº 12.435/2011, conforme especifica e dá outras providências.</w:t>
            </w:r>
            <w:r w:rsidR="000A344D" w:rsidRPr="00A61DBB">
              <w:rPr>
                <w:rFonts w:ascii="Cambria" w:hAnsi="Cambria"/>
                <w:i/>
                <w:sz w:val="25"/>
                <w:szCs w:val="25"/>
              </w:rPr>
              <w:t xml:space="preserve"> </w:t>
            </w:r>
            <w:r w:rsidR="000A344D" w:rsidRPr="00A61DBB">
              <w:rPr>
                <w:rFonts w:asciiTheme="majorHAnsi" w:hAnsiTheme="majorHAnsi"/>
                <w:b/>
                <w:i/>
                <w:sz w:val="25"/>
                <w:szCs w:val="25"/>
              </w:rPr>
              <w:t>Indicações nº 8</w:t>
            </w:r>
            <w:r w:rsidR="00091628" w:rsidRPr="00A61DBB">
              <w:rPr>
                <w:rFonts w:asciiTheme="majorHAnsi" w:hAnsiTheme="majorHAnsi"/>
                <w:b/>
                <w:i/>
                <w:sz w:val="25"/>
                <w:szCs w:val="25"/>
              </w:rPr>
              <w:t>15 e 816</w:t>
            </w:r>
            <w:r w:rsidR="000A344D" w:rsidRPr="00A61DBB">
              <w:rPr>
                <w:rFonts w:asciiTheme="majorHAnsi" w:hAnsiTheme="majorHAnsi"/>
                <w:b/>
                <w:i/>
                <w:sz w:val="25"/>
                <w:szCs w:val="25"/>
              </w:rPr>
              <w:t>/2025,</w:t>
            </w:r>
            <w:r w:rsidR="00091628" w:rsidRPr="00A61DBB">
              <w:rPr>
                <w:rFonts w:asciiTheme="majorHAnsi" w:hAnsiTheme="majorHAnsi"/>
                <w:b/>
                <w:i/>
                <w:sz w:val="25"/>
                <w:szCs w:val="25"/>
              </w:rPr>
              <w:t xml:space="preserve"> </w:t>
            </w:r>
            <w:r w:rsidR="00091628" w:rsidRPr="00A61DBB">
              <w:rPr>
                <w:rFonts w:asciiTheme="majorHAnsi" w:hAnsiTheme="majorHAnsi"/>
                <w:bCs/>
                <w:i/>
                <w:sz w:val="25"/>
                <w:szCs w:val="25"/>
              </w:rPr>
              <w:t xml:space="preserve">da vereadora Deize Cristina Bettin Carron, que solicita revisão da Taxa de Licença para Localização e Funcionamento de Estabelecimento Comercial, Industrial e Prestadores de Serviços e sinalização da Avenida Presidente Vargas para ter acesso à Rodovia Washington Luiz (SP-310). </w:t>
            </w:r>
            <w:r w:rsidR="000A344D" w:rsidRPr="00A61DBB">
              <w:rPr>
                <w:rFonts w:asciiTheme="majorHAnsi" w:hAnsiTheme="majorHAnsi"/>
                <w:b/>
                <w:i/>
                <w:sz w:val="25"/>
                <w:szCs w:val="25"/>
              </w:rPr>
              <w:t>Indicações nº 81</w:t>
            </w:r>
            <w:r w:rsidR="00091628" w:rsidRPr="00A61DBB">
              <w:rPr>
                <w:rFonts w:asciiTheme="majorHAnsi" w:hAnsiTheme="majorHAnsi"/>
                <w:b/>
                <w:i/>
                <w:sz w:val="25"/>
                <w:szCs w:val="25"/>
              </w:rPr>
              <w:t>7</w:t>
            </w:r>
            <w:r w:rsidR="00C91734" w:rsidRPr="00A61DBB">
              <w:rPr>
                <w:rFonts w:asciiTheme="majorHAnsi" w:hAnsiTheme="majorHAnsi"/>
                <w:b/>
                <w:i/>
                <w:sz w:val="25"/>
                <w:szCs w:val="25"/>
              </w:rPr>
              <w:t xml:space="preserve"> e 81</w:t>
            </w:r>
            <w:r w:rsidR="00091628" w:rsidRPr="00A61DBB">
              <w:rPr>
                <w:rFonts w:asciiTheme="majorHAnsi" w:hAnsiTheme="majorHAnsi"/>
                <w:b/>
                <w:i/>
                <w:sz w:val="25"/>
                <w:szCs w:val="25"/>
              </w:rPr>
              <w:t>8</w:t>
            </w:r>
            <w:r w:rsidR="000A344D" w:rsidRPr="00A61DBB">
              <w:rPr>
                <w:rFonts w:asciiTheme="majorHAnsi" w:hAnsiTheme="majorHAnsi"/>
                <w:b/>
                <w:i/>
                <w:sz w:val="25"/>
                <w:szCs w:val="25"/>
              </w:rPr>
              <w:t xml:space="preserve">/2025, </w:t>
            </w:r>
            <w:r w:rsidR="000A344D" w:rsidRPr="00A61DBB">
              <w:rPr>
                <w:rFonts w:asciiTheme="majorHAnsi" w:hAnsiTheme="majorHAnsi"/>
                <w:bCs/>
                <w:i/>
                <w:sz w:val="25"/>
                <w:szCs w:val="25"/>
              </w:rPr>
              <w:t xml:space="preserve">do vereador Vilson Natal Caleffi, que solicita </w:t>
            </w:r>
            <w:r w:rsidR="00091628" w:rsidRPr="00A61DBB">
              <w:rPr>
                <w:rFonts w:asciiTheme="majorHAnsi" w:hAnsiTheme="majorHAnsi"/>
                <w:bCs/>
                <w:i/>
                <w:sz w:val="25"/>
                <w:szCs w:val="25"/>
              </w:rPr>
              <w:t xml:space="preserve">instalação de placas de trânsito de “Permitido Estacionar” em órgãos públicos e privados aos finais de semana, que possuam faixa amarela e estejam fora do horário de expediente e instalação de lombada na altura do nº 259 da Rua Vereador Ademar José Hespanhol, no Jardim José Corte. </w:t>
            </w:r>
            <w:r w:rsidR="00091628" w:rsidRPr="00A61DBB">
              <w:rPr>
                <w:rFonts w:asciiTheme="majorHAnsi" w:hAnsiTheme="majorHAnsi"/>
                <w:b/>
                <w:i/>
                <w:sz w:val="25"/>
                <w:szCs w:val="25"/>
              </w:rPr>
              <w:t xml:space="preserve">Indicação nº 819/2025, </w:t>
            </w:r>
            <w:r w:rsidR="00091628" w:rsidRPr="00A61DBB">
              <w:rPr>
                <w:rFonts w:asciiTheme="majorHAnsi" w:hAnsiTheme="majorHAnsi"/>
                <w:bCs/>
                <w:i/>
                <w:sz w:val="25"/>
                <w:szCs w:val="25"/>
              </w:rPr>
              <w:t xml:space="preserve">do vereador Rozimar Rodrigues de Oliveira, que solicita aquisição de impressora etiquetadora para o Hospital Municipal. </w:t>
            </w:r>
            <w:r w:rsidR="00C91734" w:rsidRPr="00A61DBB">
              <w:rPr>
                <w:rFonts w:asciiTheme="majorHAnsi" w:hAnsiTheme="majorHAnsi"/>
                <w:b/>
                <w:i/>
                <w:sz w:val="25"/>
                <w:szCs w:val="25"/>
              </w:rPr>
              <w:t>Indicaç</w:t>
            </w:r>
            <w:r w:rsidR="00091628" w:rsidRPr="00A61DBB">
              <w:rPr>
                <w:rFonts w:asciiTheme="majorHAnsi" w:hAnsiTheme="majorHAnsi"/>
                <w:b/>
                <w:i/>
                <w:sz w:val="25"/>
                <w:szCs w:val="25"/>
              </w:rPr>
              <w:t xml:space="preserve">ão </w:t>
            </w:r>
            <w:r w:rsidR="00C91734" w:rsidRPr="00A61DBB">
              <w:rPr>
                <w:rFonts w:asciiTheme="majorHAnsi" w:hAnsiTheme="majorHAnsi"/>
                <w:b/>
                <w:i/>
                <w:sz w:val="25"/>
                <w:szCs w:val="25"/>
              </w:rPr>
              <w:t>nº 8</w:t>
            </w:r>
            <w:r w:rsidR="00091628" w:rsidRPr="00A61DBB">
              <w:rPr>
                <w:rFonts w:asciiTheme="majorHAnsi" w:hAnsiTheme="majorHAnsi"/>
                <w:b/>
                <w:i/>
                <w:sz w:val="25"/>
                <w:szCs w:val="25"/>
              </w:rPr>
              <w:t>2</w:t>
            </w:r>
            <w:r w:rsidR="00C91734" w:rsidRPr="00A61DBB">
              <w:rPr>
                <w:rFonts w:asciiTheme="majorHAnsi" w:hAnsiTheme="majorHAnsi"/>
                <w:b/>
                <w:i/>
                <w:sz w:val="25"/>
                <w:szCs w:val="25"/>
              </w:rPr>
              <w:t xml:space="preserve">0/2025, </w:t>
            </w:r>
            <w:r w:rsidR="00C91734" w:rsidRPr="00A61DBB">
              <w:rPr>
                <w:rFonts w:asciiTheme="majorHAnsi" w:hAnsiTheme="majorHAnsi"/>
                <w:bCs/>
                <w:i/>
                <w:sz w:val="25"/>
                <w:szCs w:val="25"/>
              </w:rPr>
              <w:t xml:space="preserve">do vereador </w:t>
            </w:r>
            <w:r w:rsidR="00091628" w:rsidRPr="00A61DBB">
              <w:rPr>
                <w:rFonts w:asciiTheme="majorHAnsi" w:hAnsiTheme="majorHAnsi"/>
                <w:bCs/>
                <w:i/>
                <w:sz w:val="25"/>
                <w:szCs w:val="25"/>
              </w:rPr>
              <w:t>Paulo Cesar Morais de Oliveira</w:t>
            </w:r>
            <w:r w:rsidR="00C91734" w:rsidRPr="00A61DBB">
              <w:rPr>
                <w:rFonts w:asciiTheme="majorHAnsi" w:hAnsiTheme="majorHAnsi"/>
                <w:bCs/>
                <w:i/>
                <w:sz w:val="25"/>
                <w:szCs w:val="25"/>
              </w:rPr>
              <w:t xml:space="preserve">, que solicita </w:t>
            </w:r>
            <w:r w:rsidR="00292F2B" w:rsidRPr="00A61DBB">
              <w:rPr>
                <w:rFonts w:asciiTheme="majorHAnsi" w:hAnsiTheme="majorHAnsi"/>
                <w:bCs/>
                <w:i/>
                <w:sz w:val="25"/>
                <w:szCs w:val="25"/>
              </w:rPr>
              <w:t xml:space="preserve">construção de um playground infantil e academia ao ar livre na Rua José </w:t>
            </w:r>
            <w:proofErr w:type="spellStart"/>
            <w:r w:rsidR="00292F2B" w:rsidRPr="00A61DBB">
              <w:rPr>
                <w:rFonts w:asciiTheme="majorHAnsi" w:hAnsiTheme="majorHAnsi"/>
                <w:bCs/>
                <w:i/>
                <w:sz w:val="25"/>
                <w:szCs w:val="25"/>
              </w:rPr>
              <w:t>Alvaro</w:t>
            </w:r>
            <w:proofErr w:type="spellEnd"/>
            <w:r w:rsidR="00292F2B" w:rsidRPr="00A61DBB">
              <w:rPr>
                <w:rFonts w:asciiTheme="majorHAnsi" w:hAnsiTheme="majorHAnsi"/>
                <w:bCs/>
                <w:i/>
                <w:sz w:val="25"/>
                <w:szCs w:val="25"/>
              </w:rPr>
              <w:t xml:space="preserve"> </w:t>
            </w:r>
            <w:proofErr w:type="spellStart"/>
            <w:r w:rsidR="00292F2B" w:rsidRPr="00A61DBB">
              <w:rPr>
                <w:rFonts w:asciiTheme="majorHAnsi" w:hAnsiTheme="majorHAnsi"/>
                <w:bCs/>
                <w:i/>
                <w:sz w:val="25"/>
                <w:szCs w:val="25"/>
              </w:rPr>
              <w:t>Genezelli</w:t>
            </w:r>
            <w:proofErr w:type="spellEnd"/>
            <w:r w:rsidR="00292F2B" w:rsidRPr="00A61DBB">
              <w:rPr>
                <w:rFonts w:asciiTheme="majorHAnsi" w:hAnsiTheme="majorHAnsi"/>
                <w:bCs/>
                <w:i/>
                <w:sz w:val="25"/>
                <w:szCs w:val="25"/>
              </w:rPr>
              <w:t xml:space="preserve">, na área institucional II do Jardim Residencial do Bosque. </w:t>
            </w:r>
            <w:r w:rsidR="00C91734" w:rsidRPr="00A61DBB">
              <w:rPr>
                <w:rFonts w:asciiTheme="majorHAnsi" w:hAnsiTheme="majorHAnsi"/>
                <w:b/>
                <w:i/>
                <w:sz w:val="25"/>
                <w:szCs w:val="25"/>
              </w:rPr>
              <w:t xml:space="preserve">Indicações nº </w:t>
            </w:r>
            <w:r w:rsidR="00292F2B" w:rsidRPr="00A61DBB">
              <w:rPr>
                <w:rFonts w:asciiTheme="majorHAnsi" w:hAnsiTheme="majorHAnsi"/>
                <w:b/>
                <w:i/>
                <w:sz w:val="25"/>
                <w:szCs w:val="25"/>
              </w:rPr>
              <w:t>821 e 822</w:t>
            </w:r>
            <w:r w:rsidR="00C91734" w:rsidRPr="00A61DBB">
              <w:rPr>
                <w:rFonts w:asciiTheme="majorHAnsi" w:hAnsiTheme="majorHAnsi"/>
                <w:b/>
                <w:i/>
                <w:sz w:val="25"/>
                <w:szCs w:val="25"/>
              </w:rPr>
              <w:t xml:space="preserve">/2025, </w:t>
            </w:r>
            <w:r w:rsidR="00C91734" w:rsidRPr="00A61DBB">
              <w:rPr>
                <w:rFonts w:asciiTheme="majorHAnsi" w:hAnsiTheme="majorHAnsi"/>
                <w:bCs/>
                <w:i/>
                <w:sz w:val="25"/>
                <w:szCs w:val="25"/>
              </w:rPr>
              <w:t xml:space="preserve">do vereador </w:t>
            </w:r>
            <w:r w:rsidR="00292F2B" w:rsidRPr="00A61DBB">
              <w:rPr>
                <w:rFonts w:asciiTheme="majorHAnsi" w:hAnsiTheme="majorHAnsi"/>
                <w:bCs/>
                <w:i/>
                <w:sz w:val="25"/>
                <w:szCs w:val="25"/>
              </w:rPr>
              <w:t>Cícero do Furacão</w:t>
            </w:r>
            <w:r w:rsidR="00C91734" w:rsidRPr="00A61DBB">
              <w:rPr>
                <w:rFonts w:asciiTheme="majorHAnsi" w:hAnsiTheme="majorHAnsi"/>
                <w:bCs/>
                <w:i/>
                <w:sz w:val="25"/>
                <w:szCs w:val="25"/>
              </w:rPr>
              <w:t xml:space="preserve">, que solicita </w:t>
            </w:r>
            <w:r w:rsidR="00292F2B" w:rsidRPr="00A61DBB">
              <w:rPr>
                <w:rFonts w:asciiTheme="majorHAnsi" w:hAnsiTheme="majorHAnsi"/>
                <w:bCs/>
                <w:i/>
                <w:sz w:val="25"/>
                <w:szCs w:val="25"/>
              </w:rPr>
              <w:t xml:space="preserve">limpeza geral na praça do Jardim Cordeiro, incluindo retirada </w:t>
            </w:r>
            <w:r w:rsidR="00E13A5B" w:rsidRPr="00A61DBB">
              <w:rPr>
                <w:rFonts w:asciiTheme="majorHAnsi" w:hAnsiTheme="majorHAnsi"/>
                <w:bCs/>
                <w:i/>
                <w:sz w:val="25"/>
                <w:szCs w:val="25"/>
              </w:rPr>
              <w:t xml:space="preserve">de entulho e lixo acumulado, além da manutenção de lixeiras e canteiros e manutenção, reparo e adequação do parquinho infantil da praça do Jardim Cordeiro. </w:t>
            </w:r>
            <w:r w:rsidR="00E13A5B" w:rsidRPr="00A61DBB">
              <w:rPr>
                <w:rFonts w:asciiTheme="majorHAnsi" w:hAnsiTheme="majorHAnsi"/>
                <w:b/>
                <w:i/>
                <w:sz w:val="25"/>
                <w:szCs w:val="25"/>
              </w:rPr>
              <w:t xml:space="preserve">Indicações nº 823 e 824/2025, </w:t>
            </w:r>
            <w:r w:rsidR="00E13A5B" w:rsidRPr="00A61DBB">
              <w:rPr>
                <w:rFonts w:asciiTheme="majorHAnsi" w:hAnsiTheme="majorHAnsi"/>
                <w:bCs/>
                <w:i/>
                <w:sz w:val="25"/>
                <w:szCs w:val="25"/>
              </w:rPr>
              <w:t xml:space="preserve">do vereador José Antonio Brás da Silva, que solicita serviços de tapa-buraco na Avenida da Saudade, no trecho entre o Lar dos Velhinhos e o Conjunto Habitacional Angelo </w:t>
            </w:r>
            <w:proofErr w:type="spellStart"/>
            <w:r w:rsidR="00E13A5B" w:rsidRPr="00A61DBB">
              <w:rPr>
                <w:rFonts w:asciiTheme="majorHAnsi" w:hAnsiTheme="majorHAnsi"/>
                <w:bCs/>
                <w:i/>
                <w:sz w:val="25"/>
                <w:szCs w:val="25"/>
              </w:rPr>
              <w:t>Betin</w:t>
            </w:r>
            <w:proofErr w:type="spellEnd"/>
            <w:r w:rsidR="00E13A5B" w:rsidRPr="00A61DBB">
              <w:rPr>
                <w:rFonts w:asciiTheme="majorHAnsi" w:hAnsiTheme="majorHAnsi"/>
                <w:bCs/>
                <w:i/>
                <w:sz w:val="25"/>
                <w:szCs w:val="25"/>
              </w:rPr>
              <w:t xml:space="preserve">, onde ocorreram intervenções do SAAE e reparo do alambrado que cerca do campo de futebol </w:t>
            </w:r>
            <w:proofErr w:type="spellStart"/>
            <w:r w:rsidR="00E13A5B" w:rsidRPr="00A61DBB">
              <w:rPr>
                <w:rFonts w:asciiTheme="majorHAnsi" w:hAnsiTheme="majorHAnsi"/>
                <w:bCs/>
                <w:iCs/>
                <w:sz w:val="25"/>
                <w:szCs w:val="25"/>
              </w:rPr>
              <w:t>society</w:t>
            </w:r>
            <w:proofErr w:type="spellEnd"/>
            <w:r w:rsidR="00E13A5B" w:rsidRPr="00A61DBB">
              <w:rPr>
                <w:rFonts w:asciiTheme="majorHAnsi" w:hAnsiTheme="majorHAnsi"/>
                <w:bCs/>
                <w:i/>
                <w:sz w:val="25"/>
                <w:szCs w:val="25"/>
              </w:rPr>
              <w:t xml:space="preserve"> e pista de </w:t>
            </w:r>
            <w:r w:rsidR="00E13A5B" w:rsidRPr="00A61DBB">
              <w:rPr>
                <w:rFonts w:asciiTheme="majorHAnsi" w:hAnsiTheme="majorHAnsi"/>
                <w:bCs/>
                <w:iCs/>
                <w:sz w:val="25"/>
                <w:szCs w:val="25"/>
              </w:rPr>
              <w:t>skate</w:t>
            </w:r>
            <w:r w:rsidR="00E13A5B" w:rsidRPr="00A61DBB">
              <w:rPr>
                <w:rFonts w:asciiTheme="majorHAnsi" w:hAnsiTheme="majorHAnsi"/>
                <w:bCs/>
                <w:i/>
                <w:sz w:val="25"/>
                <w:szCs w:val="25"/>
              </w:rPr>
              <w:t xml:space="preserve"> do Jardim Eldorado. </w:t>
            </w:r>
            <w:r w:rsidR="00A26B57" w:rsidRPr="00A61DBB">
              <w:rPr>
                <w:rFonts w:asciiTheme="majorHAnsi" w:hAnsiTheme="majorHAnsi"/>
                <w:b/>
                <w:i/>
                <w:sz w:val="25"/>
                <w:szCs w:val="25"/>
              </w:rPr>
              <w:t xml:space="preserve">Indicações nº 825 a 827/2025, </w:t>
            </w:r>
            <w:r w:rsidR="00A26B57" w:rsidRPr="00A61DBB">
              <w:rPr>
                <w:rFonts w:asciiTheme="majorHAnsi" w:hAnsiTheme="majorHAnsi"/>
                <w:bCs/>
                <w:i/>
                <w:sz w:val="25"/>
                <w:szCs w:val="25"/>
              </w:rPr>
              <w:t xml:space="preserve">do vereador Diego Fabiano de Oliveira, que solicita construção de valeta entre as Ruas Alice Zaia </w:t>
            </w:r>
            <w:proofErr w:type="spellStart"/>
            <w:r w:rsidR="00A26B57" w:rsidRPr="00A61DBB">
              <w:rPr>
                <w:rFonts w:asciiTheme="majorHAnsi" w:hAnsiTheme="majorHAnsi"/>
                <w:bCs/>
                <w:i/>
                <w:sz w:val="25"/>
                <w:szCs w:val="25"/>
              </w:rPr>
              <w:t>Gardizani</w:t>
            </w:r>
            <w:proofErr w:type="spellEnd"/>
            <w:r w:rsidR="00A26B57" w:rsidRPr="00A61DBB">
              <w:rPr>
                <w:rFonts w:asciiTheme="majorHAnsi" w:hAnsiTheme="majorHAnsi"/>
                <w:bCs/>
                <w:i/>
                <w:sz w:val="25"/>
                <w:szCs w:val="25"/>
              </w:rPr>
              <w:t xml:space="preserve"> e Rubens </w:t>
            </w:r>
            <w:proofErr w:type="spellStart"/>
            <w:r w:rsidR="00A26B57" w:rsidRPr="00A61DBB">
              <w:rPr>
                <w:rFonts w:asciiTheme="majorHAnsi" w:hAnsiTheme="majorHAnsi"/>
                <w:bCs/>
                <w:i/>
                <w:sz w:val="25"/>
                <w:szCs w:val="25"/>
              </w:rPr>
              <w:t>Theomotheo</w:t>
            </w:r>
            <w:proofErr w:type="spellEnd"/>
            <w:r w:rsidR="00A26B57" w:rsidRPr="00A61DBB">
              <w:rPr>
                <w:rFonts w:asciiTheme="majorHAnsi" w:hAnsiTheme="majorHAnsi"/>
                <w:bCs/>
                <w:i/>
                <w:sz w:val="25"/>
                <w:szCs w:val="25"/>
              </w:rPr>
              <w:t xml:space="preserve">, no Jardim São Luiz; manutenção na caixa de força do CEI Leonor Rodrigues Marcicano e inscrição do Município no programa federal “Arte e Cultura na Educação em Tempo Integral”, conforme Portaria MEC/MinC 7/2025. </w:t>
            </w:r>
            <w:r w:rsidR="00A26B57" w:rsidRPr="00A61DBB">
              <w:rPr>
                <w:rFonts w:asciiTheme="majorHAnsi" w:hAnsiTheme="majorHAnsi"/>
                <w:b/>
                <w:i/>
                <w:sz w:val="25"/>
                <w:szCs w:val="25"/>
              </w:rPr>
              <w:t xml:space="preserve">Moção nº 28/2025, </w:t>
            </w:r>
            <w:r w:rsidR="00A26B57" w:rsidRPr="00A61DBB">
              <w:rPr>
                <w:rFonts w:asciiTheme="majorHAnsi" w:hAnsiTheme="majorHAnsi"/>
                <w:bCs/>
                <w:i/>
                <w:sz w:val="25"/>
                <w:szCs w:val="25"/>
              </w:rPr>
              <w:t xml:space="preserve">do vereador Diego Fabiano de Oliveira, que propõe voto de congratulações ao corpo técnico, docentes e equipe gestora da EE Cel. José Levy, pela brilhante realização da 12ª Gincana Cultural, Esportiva e Filantrópica. </w:t>
            </w:r>
            <w:r w:rsidR="008B412A" w:rsidRPr="00A61DBB">
              <w:rPr>
                <w:rFonts w:asciiTheme="majorHAnsi" w:hAnsiTheme="majorHAnsi"/>
                <w:bCs/>
                <w:i/>
                <w:sz w:val="25"/>
                <w:szCs w:val="25"/>
              </w:rPr>
              <w:t>Após a leitura das matérias do Expediente, foi suspensa a sessão pelo Sr. Presidente. Reaberta a sessão, n</w:t>
            </w:r>
            <w:r w:rsidR="00A26B57" w:rsidRPr="00A61DBB">
              <w:rPr>
                <w:rFonts w:asciiTheme="majorHAnsi" w:hAnsiTheme="majorHAnsi"/>
                <w:bCs/>
                <w:i/>
                <w:sz w:val="25"/>
                <w:szCs w:val="25"/>
              </w:rPr>
              <w:t xml:space="preserve">a </w:t>
            </w:r>
            <w:r w:rsidR="00C91734" w:rsidRPr="00A61DBB">
              <w:rPr>
                <w:rFonts w:asciiTheme="majorHAnsi" w:hAnsiTheme="majorHAnsi"/>
                <w:b/>
                <w:i/>
                <w:sz w:val="25"/>
                <w:szCs w:val="25"/>
              </w:rPr>
              <w:t>Tribuna Livre</w:t>
            </w:r>
            <w:r w:rsidR="00A26B57" w:rsidRPr="00A61DBB">
              <w:rPr>
                <w:rFonts w:asciiTheme="majorHAnsi" w:hAnsiTheme="majorHAnsi"/>
                <w:b/>
                <w:i/>
                <w:sz w:val="25"/>
                <w:szCs w:val="25"/>
              </w:rPr>
              <w:t xml:space="preserve">, </w:t>
            </w:r>
            <w:r w:rsidR="00A26B57" w:rsidRPr="00A61DBB">
              <w:rPr>
                <w:rFonts w:asciiTheme="majorHAnsi" w:hAnsiTheme="majorHAnsi"/>
                <w:bCs/>
                <w:i/>
                <w:sz w:val="25"/>
                <w:szCs w:val="25"/>
              </w:rPr>
              <w:t xml:space="preserve">participou o Dr. Christian Bianco de Carvalho, falando sobre a reforma do </w:t>
            </w:r>
            <w:r w:rsidR="00A26B57" w:rsidRPr="00A61DBB">
              <w:rPr>
                <w:rFonts w:asciiTheme="majorHAnsi" w:hAnsiTheme="majorHAnsi"/>
                <w:bCs/>
                <w:i/>
                <w:sz w:val="25"/>
                <w:szCs w:val="25"/>
              </w:rPr>
              <w:lastRenderedPageBreak/>
              <w:t>Código Tributário Municipal, referente à elevação da taxa de licença para localização e funcionamento</w:t>
            </w:r>
            <w:r w:rsidR="00C91734" w:rsidRPr="00A61DBB">
              <w:rPr>
                <w:rFonts w:asciiTheme="majorHAnsi" w:hAnsiTheme="majorHAnsi"/>
                <w:b/>
                <w:i/>
                <w:sz w:val="25"/>
                <w:szCs w:val="25"/>
              </w:rPr>
              <w:t xml:space="preserve">. </w:t>
            </w:r>
            <w:r w:rsidR="008B412A" w:rsidRPr="00A61DBB">
              <w:rPr>
                <w:rFonts w:asciiTheme="majorHAnsi" w:hAnsiTheme="majorHAnsi"/>
                <w:bCs/>
                <w:i/>
                <w:sz w:val="25"/>
                <w:szCs w:val="25"/>
              </w:rPr>
              <w:t>Inicialmente, o participante registrou sua homenagem à memória do vereador José Antonio Rodrigues, falecido neste ano. Em seguida, disse que no final do ano passado houve mudança na Taxa de Licença e Localização dos estabelecimentos comerciais da cidade através da Lei Complementar nº 399, de 16 de dezembro de 2024, que revogou a Lei nº 920, de 20 de dezembro de 1973, alterando a base da alíquota, que era calculada com base no número de funcionários do estabelecimento comercial, não afetando as indústrias devido ao seu porte maior, e que era mais justa, pois levava em consideração a capacidade econômica, que sofreu diversas modificações, inclusive a última foi em 2000</w:t>
            </w:r>
            <w:r w:rsidR="00DB133E" w:rsidRPr="00A61DBB">
              <w:rPr>
                <w:rFonts w:asciiTheme="majorHAnsi" w:hAnsiTheme="majorHAnsi"/>
                <w:bCs/>
                <w:i/>
                <w:sz w:val="25"/>
                <w:szCs w:val="25"/>
              </w:rPr>
              <w:t>, mas após a reforma do Código Tributário passou-se a levar como referência a metragem do estabelecimento e passou a ser injusta, pois muitos estabelecimentos comerciais estão situados em imóveis residenciais e que podem ter um tamanho enorme de área construída, levada em consideração para o cálculo. Lembrou que houve muitos erros no cálculo em decorrência do cadastro do imóvel e tiveram que entrar com pedido de revisão, por considerar o prédio todo e não os locais divididos em três empresas. Frisou que nesta alteração n</w:t>
            </w:r>
            <w:r w:rsidR="001662B2">
              <w:rPr>
                <w:rFonts w:asciiTheme="majorHAnsi" w:hAnsiTheme="majorHAnsi"/>
                <w:bCs/>
                <w:i/>
                <w:sz w:val="25"/>
                <w:szCs w:val="25"/>
              </w:rPr>
              <w:t>ão</w:t>
            </w:r>
            <w:r w:rsidR="00DB133E" w:rsidRPr="00A61DBB">
              <w:rPr>
                <w:rFonts w:asciiTheme="majorHAnsi" w:hAnsiTheme="majorHAnsi"/>
                <w:bCs/>
                <w:i/>
                <w:sz w:val="25"/>
                <w:szCs w:val="25"/>
              </w:rPr>
              <w:t xml:space="preserve"> se levou em consideração a situação do cadastro municipal, mas está sendo corrigido e restituídos os valores. Citou caso de estabelecimento que pagava R$ 480 por ano, onde metade é depósito, e passou a pagar R$ 2,2 mil e não há justificativa para elevar tanto a taxa, que não é a maior fonte de arrecadação do </w:t>
            </w:r>
            <w:r w:rsidR="00A61DBB" w:rsidRPr="00A61DBB">
              <w:rPr>
                <w:rFonts w:asciiTheme="majorHAnsi" w:hAnsiTheme="majorHAnsi"/>
                <w:bCs/>
                <w:i/>
                <w:sz w:val="25"/>
                <w:szCs w:val="25"/>
              </w:rPr>
              <w:t>Município</w:t>
            </w:r>
            <w:r w:rsidR="00DB133E" w:rsidRPr="00A61DBB">
              <w:rPr>
                <w:rFonts w:asciiTheme="majorHAnsi" w:hAnsiTheme="majorHAnsi"/>
                <w:bCs/>
                <w:i/>
                <w:sz w:val="25"/>
                <w:szCs w:val="25"/>
              </w:rPr>
              <w:t xml:space="preserve"> e antigamente se levava em consideração o potencial da atividade comercial, e agora é o tamanho do estabelecimento, frisando que quem pagava R$ 180 passou a pagar R$ 780, pegando os comerciantes de surpresa; que a legislação não prevê parcelamento e neste momento em que se discute a lei orçamentária é o momento de trazer a realidade do município, que é de pequeno porte e concorre com cidades vizinhas que pagam uma taxa idêntica, o que, além de injusto, representa concorrência desleal; que ninguém gosta de pagar imposto embora ele seja necessário para as atividades do Poder Público, frisando que os governos federal e estadual também elevaram suas taxas, a exemplo do Poder Judiciário. Disse que, por causa disso, empresas podem ser fechadas por causa do aumento desta taxa e por isso está aqui representando os comerciantes e em causa própria, por ser profissional liberal com estabelecimento na cidade e por isso está aqui para pleitear a redução da taxa para adequar à realidade do Município</w:t>
            </w:r>
            <w:r w:rsidR="00CD0A16" w:rsidRPr="00A61DBB">
              <w:rPr>
                <w:rFonts w:asciiTheme="majorHAnsi" w:hAnsiTheme="majorHAnsi"/>
                <w:bCs/>
                <w:i/>
                <w:sz w:val="25"/>
                <w:szCs w:val="25"/>
              </w:rPr>
              <w:t xml:space="preserve">, em benefício dos comerciantes e profissionais liberais. Aberta a palavra aos vereadores, Diego Fabiano perguntou como podemos solucionar o problema, mas temos que levantar o impacto na arrecadação e ver o problema da renúncia de receita, dizendo que seria interessante a Secretaria Municipal de Finanças entrar na discussão, porque pode-se pensar numa compensação, mas com estudo específico, lembrando que tem um abaixo-assinado recebido da comissão de comerciantes pela vereadora Deize Bettin e que foi encaminhado ao Executivo. Deize Bettin confirmou o fato e disse que logo haverá reunião com o Executivo sobre o assunto e apresentou indicação sobre isso. Valmir Sanches disse que o assunto é delicado, mas não podemos fazer uma lei para tirar porque daria renúncia de receita e improbidade administrativa para o Executivo, sugerindo a criação de uma “alíquota progressiva”, para que se iguale ao que há hoje; que foi sugerida a alteração da alíquota para um valor mais próximo da realidade, encaminhada para avaliação do Executivo, já que foi realizada uma alteração na base de cálculo sem que isso fosse avaliado na discussão do projeto. Disse que foi feita uma sugestão de adequação para voltar aos patamares anteriores e cabe analisar quando foi o aumento de arrecadação, para que não haja depois renúncia de receita; </w:t>
            </w:r>
            <w:r w:rsidR="002A3C44" w:rsidRPr="00A61DBB">
              <w:rPr>
                <w:rFonts w:asciiTheme="majorHAnsi" w:hAnsiTheme="majorHAnsi"/>
                <w:bCs/>
                <w:i/>
                <w:sz w:val="25"/>
                <w:szCs w:val="25"/>
              </w:rPr>
              <w:t xml:space="preserve">foi sugerido que a segunda solução é verificar o impacto no orçamento e adequar com base no que estava previsto antes da aprovação da lei e repactuar a perda com outra receita, sendo respondido que não adianta brigar para diminuir e depois aparecer outra, mas algo que venha dos governos federal </w:t>
            </w:r>
            <w:r w:rsidR="002A3C44" w:rsidRPr="00A61DBB">
              <w:rPr>
                <w:rFonts w:asciiTheme="majorHAnsi" w:hAnsiTheme="majorHAnsi"/>
                <w:bCs/>
                <w:i/>
                <w:sz w:val="25"/>
                <w:szCs w:val="25"/>
              </w:rPr>
              <w:lastRenderedPageBreak/>
              <w:t xml:space="preserve">e estadual para repor a perda. Paulo Cesar disse que a Casa está de portas abertas para ajudar a população e que as propostas serão analisadas junto com o Executivo, que está com dificuldades com relação à arrecadação e dívidas. Christian Carvalho disse que o comércio está tendo dificuldades com a elevação da taxa, o que pode resultar no fechamento dele no final do ano e por isso pedimos a ação da Casa nesta situação. </w:t>
            </w:r>
            <w:r w:rsidR="00C91734" w:rsidRPr="00A61DBB">
              <w:rPr>
                <w:rFonts w:asciiTheme="majorHAnsi" w:hAnsiTheme="majorHAnsi"/>
                <w:bCs/>
                <w:i/>
                <w:sz w:val="25"/>
                <w:szCs w:val="25"/>
              </w:rPr>
              <w:t xml:space="preserve">Foi suspensa a sessão para </w:t>
            </w:r>
            <w:r w:rsidR="00A26B57" w:rsidRPr="00A61DBB">
              <w:rPr>
                <w:rFonts w:asciiTheme="majorHAnsi" w:hAnsiTheme="majorHAnsi"/>
                <w:bCs/>
                <w:i/>
                <w:sz w:val="25"/>
                <w:szCs w:val="25"/>
              </w:rPr>
              <w:t xml:space="preserve">registro fotográfico com os vereadores. </w:t>
            </w:r>
            <w:r w:rsidR="00C91734" w:rsidRPr="00A61DBB">
              <w:rPr>
                <w:rFonts w:asciiTheme="majorHAnsi" w:hAnsiTheme="majorHAnsi"/>
                <w:bCs/>
                <w:i/>
                <w:sz w:val="25"/>
                <w:szCs w:val="25"/>
              </w:rPr>
              <w:t xml:space="preserve">Reaberta a sessão, foi aberto prazo para inscrição na </w:t>
            </w:r>
            <w:r w:rsidR="00C91734" w:rsidRPr="00A61DBB">
              <w:rPr>
                <w:rFonts w:ascii="Cambria" w:hAnsi="Cambria"/>
                <w:b/>
                <w:i/>
                <w:sz w:val="25"/>
                <w:szCs w:val="25"/>
              </w:rPr>
              <w:t xml:space="preserve">Explicação Pessoal, </w:t>
            </w:r>
            <w:r w:rsidR="00C91734" w:rsidRPr="00A61DBB">
              <w:rPr>
                <w:rFonts w:ascii="Cambria" w:hAnsi="Cambria"/>
                <w:i/>
                <w:sz w:val="25"/>
                <w:szCs w:val="25"/>
              </w:rPr>
              <w:t>onde após o término falaram os seguintes vereadores:</w:t>
            </w:r>
            <w:r w:rsidR="002A3C44" w:rsidRPr="00A61DBB">
              <w:rPr>
                <w:rFonts w:ascii="Cambria" w:hAnsi="Cambria"/>
                <w:i/>
                <w:sz w:val="25"/>
                <w:szCs w:val="25"/>
              </w:rPr>
              <w:t xml:space="preserve"> Vilson Caleffi disse que esteve junto com o pessoal da SP Águas que vieram analisar o local onde serão realizados serviços de desassoreamento da Represa do Cascalho, um processo longo, mas que precisa começar. Registrou que esteve no último sábado na Festa das Crianças no Ginásio de Esportes do Centro, parabenizando aos envolvidos, bem como aos fisioterapeutas pela data comemorada ontem, lembrando o decreto-lei de regulamentação da profissão. Diego Fabiano disse que recebeu informação de que será enviado à Assembleia Legislativa um projeto aumentando o repasse de recursos do Estado para a merenda escolar e irá comunicar à nova Secretária Municipal de Educação. Disse que estará amanhã em São Paulo para conversar com o deputado Jorge Caruso para ampliação do projeto Judô para Todos a outros bairros. Destacou sua indicação da sessão de hoje que pede para que a prefeitura se inscreva no programa federal citado, onde a cidade tem boas chances de ser contemplada</w:t>
            </w:r>
            <w:r w:rsidR="00B33F48" w:rsidRPr="00A61DBB">
              <w:rPr>
                <w:rFonts w:ascii="Cambria" w:hAnsi="Cambria"/>
                <w:i/>
                <w:sz w:val="25"/>
                <w:szCs w:val="25"/>
              </w:rPr>
              <w:t xml:space="preserve">, recebendo recursos para custear aulas de circo e robótica nas escolas municipais. Parabenizou à Secretaria de Cultura e aos organizadores do evento do Dia das Crianças, onde todo mundo saiu feliz. Valmir Sanches disse que esteve na quarta passada em São Paulo reivindicando emendas parlamentares no gabinete do deputado Felipe Franco, que já destinou para a cidade um ônibus no valor de R$ 440 mil e que se prontificou a visitar as academias da cidade para ver modos de ajuda, e que há possibilidade de enviar recursos para equipamentos, veículos e ambulância e isto será definido no começo de novembro e que ele irá fazer apresentação de fisiculturismo na cidade e por isso precisa conhecer as academias para depois anunciar os recursos que irá destinar para a cidade, agradecendo ao deputado e à sua equipe. Disse após a manifestação do Dr. Christian, que os comércios, devido à “catástrofe presidencial” precisa se adequar, bem como o Estado e o Município, pois foi bem-vinda a sua discussão, pois o problema é da sociedade, dos vereadores e do Executivo. Cumprimentou os fisioterapeutas pela data. Rozimar Rodrigues elogiou a proposta de se trazer mais uma ambulância para a cidade, dizendo que fez uma indicação para destinação de uma impressora etiquetadora pro setor de enfermagem do hospital. O Sr. Presidente informou que, atendendo à sugestão da funcionária da Câmara Maria, está enviando amanhã um equipamento ao </w:t>
            </w:r>
            <w:r w:rsidR="00A15FD5" w:rsidRPr="00A61DBB">
              <w:rPr>
                <w:rFonts w:ascii="Cambria" w:hAnsi="Cambria"/>
                <w:i/>
                <w:sz w:val="25"/>
                <w:szCs w:val="25"/>
              </w:rPr>
              <w:t>hospital</w:t>
            </w:r>
            <w:r w:rsidR="00B33F48" w:rsidRPr="00A61DBB">
              <w:rPr>
                <w:rFonts w:ascii="Cambria" w:hAnsi="Cambria"/>
                <w:i/>
                <w:sz w:val="25"/>
                <w:szCs w:val="25"/>
              </w:rPr>
              <w:t xml:space="preserve">. Rozimar Rodrigues agradeceu pela </w:t>
            </w:r>
            <w:r w:rsidR="00A15FD5" w:rsidRPr="00A61DBB">
              <w:rPr>
                <w:rFonts w:ascii="Cambria" w:hAnsi="Cambria"/>
                <w:i/>
                <w:sz w:val="25"/>
                <w:szCs w:val="25"/>
              </w:rPr>
              <w:t xml:space="preserve">doação do equipamento, que será de bom uso pelo setor. Parabenizou à pastora </w:t>
            </w:r>
            <w:proofErr w:type="spellStart"/>
            <w:r w:rsidR="00A15FD5" w:rsidRPr="00A61DBB">
              <w:rPr>
                <w:rFonts w:ascii="Cambria" w:hAnsi="Cambria"/>
                <w:i/>
                <w:sz w:val="25"/>
                <w:szCs w:val="25"/>
              </w:rPr>
              <w:t>Eleuza</w:t>
            </w:r>
            <w:proofErr w:type="spellEnd"/>
            <w:r w:rsidR="00A15FD5" w:rsidRPr="00A61DBB">
              <w:rPr>
                <w:rFonts w:ascii="Cambria" w:hAnsi="Cambria"/>
                <w:i/>
                <w:sz w:val="25"/>
                <w:szCs w:val="25"/>
              </w:rPr>
              <w:t xml:space="preserve"> pela festa que realizou para as crianças no Jardim Eldorado. O Sr. Presidente agradeceu à Maria, à Val, </w:t>
            </w:r>
            <w:r w:rsidR="001662B2">
              <w:rPr>
                <w:rFonts w:ascii="Cambria" w:hAnsi="Cambria"/>
                <w:i/>
                <w:sz w:val="25"/>
                <w:szCs w:val="25"/>
              </w:rPr>
              <w:t>à</w:t>
            </w:r>
            <w:r w:rsidR="00A15FD5" w:rsidRPr="00A61DBB">
              <w:rPr>
                <w:rFonts w:ascii="Cambria" w:hAnsi="Cambria"/>
                <w:i/>
                <w:sz w:val="25"/>
                <w:szCs w:val="25"/>
              </w:rPr>
              <w:t xml:space="preserve">s meninas e à diretora Lu pela sugestão e que a etiquetadora será encaminhada a quem solicitou, parabenizando pela sensibilidade das funcionárias e ao vereador pela indicação. Cícero do Furacão falou que esteve juntamente com o vereador Paulo do torneio da categoria sub-14 no Jardim Progresso, agradecendo a todos do Grêmio Bela Vista pela organização. O Sr. Presidente confirmou a realização do torneio e informou que além dos vereadores esteve presente o Vice-Prefeito Pique e elogiou as festas para as crianças citadas pelos vereadores, além de outra realizada na Rua José Firmino no domingo, agradecendo aos organizadores; disse que também esteve na festa das crianças da Comunidade Renovação Cristã no Jardim Santa Luzia. Parabenizou aos professores pela data de amanhã, bem como a assessora Sandra e o funcionário Paulo Tamiazo que são da área. Informou que na próxima segunda haverá audiência pública sobre o Orçamento de 2026 a partir das 14 horas e na quinta, a partir das 16 </w:t>
            </w:r>
            <w:r w:rsidR="00A15FD5" w:rsidRPr="00A61DBB">
              <w:rPr>
                <w:rFonts w:ascii="Cambria" w:hAnsi="Cambria"/>
                <w:i/>
                <w:sz w:val="25"/>
                <w:szCs w:val="25"/>
              </w:rPr>
              <w:lastRenderedPageBreak/>
              <w:t xml:space="preserve">horas, reunião na Casa dos vereadores com a Lia da APAE. Agradeceu à ação da </w:t>
            </w:r>
            <w:proofErr w:type="spellStart"/>
            <w:r w:rsidR="00A15FD5" w:rsidRPr="00A61DBB">
              <w:rPr>
                <w:rFonts w:ascii="Cambria" w:hAnsi="Cambria"/>
                <w:i/>
                <w:sz w:val="25"/>
                <w:szCs w:val="25"/>
              </w:rPr>
              <w:t>Cantrela</w:t>
            </w:r>
            <w:proofErr w:type="spellEnd"/>
            <w:r w:rsidR="00A15FD5" w:rsidRPr="00A61DBB">
              <w:rPr>
                <w:rFonts w:ascii="Cambria" w:hAnsi="Cambria"/>
                <w:i/>
                <w:sz w:val="25"/>
                <w:szCs w:val="25"/>
              </w:rPr>
              <w:t xml:space="preserve"> da Defesa Civil devido a um afundamento de asfalto devido às chuvas. </w:t>
            </w:r>
            <w:r w:rsidR="00A61DBB" w:rsidRPr="00A61DBB">
              <w:rPr>
                <w:rFonts w:ascii="Cambria" w:hAnsi="Cambria"/>
                <w:i/>
                <w:sz w:val="25"/>
                <w:szCs w:val="25"/>
              </w:rPr>
              <w:t xml:space="preserve">Informou que as correspondências dos parlamentares são enviadas por e-mail durante a semana e que a audiência será transmitida pelas redes sociais da Câmara. </w:t>
            </w:r>
            <w:r w:rsidR="000E395C" w:rsidRPr="00A61DBB">
              <w:rPr>
                <w:rFonts w:ascii="Cambria" w:hAnsi="Cambria"/>
                <w:i/>
                <w:sz w:val="25"/>
                <w:szCs w:val="25"/>
              </w:rPr>
              <w:t xml:space="preserve">Não havendo mais nada a ser tratado, </w:t>
            </w:r>
            <w:r w:rsidR="00A61DBB" w:rsidRPr="00A61DBB">
              <w:rPr>
                <w:rFonts w:ascii="Cambria" w:hAnsi="Cambria"/>
                <w:i/>
                <w:sz w:val="25"/>
                <w:szCs w:val="25"/>
              </w:rPr>
              <w:t>o</w:t>
            </w:r>
            <w:r w:rsidR="000E395C" w:rsidRPr="00A61DBB">
              <w:rPr>
                <w:rFonts w:ascii="Cambria" w:hAnsi="Cambria"/>
                <w:i/>
                <w:sz w:val="25"/>
                <w:szCs w:val="25"/>
              </w:rPr>
              <w:t xml:space="preserve"> Sr. Presidente convocou os vereadores e vereadoras para a próxima sessão ordinária, que será realizada na terça-feira </w:t>
            </w:r>
            <w:r w:rsidR="00A26B57" w:rsidRPr="00A61DBB">
              <w:rPr>
                <w:rFonts w:ascii="Cambria" w:hAnsi="Cambria"/>
                <w:i/>
                <w:sz w:val="25"/>
                <w:szCs w:val="25"/>
              </w:rPr>
              <w:t>21</w:t>
            </w:r>
            <w:r w:rsidR="000E395C" w:rsidRPr="00A61DBB">
              <w:rPr>
                <w:rFonts w:ascii="Cambria" w:hAnsi="Cambria"/>
                <w:i/>
                <w:sz w:val="25"/>
                <w:szCs w:val="25"/>
              </w:rPr>
              <w:t xml:space="preserve">, a partir das 19 horas e encerrou a sessão, da qual </w:t>
            </w:r>
            <w:r w:rsidR="000E395C" w:rsidRPr="00A61DBB">
              <w:rPr>
                <w:rFonts w:ascii="Cambria" w:hAnsi="Cambria"/>
                <w:i/>
                <w:iCs/>
                <w:sz w:val="25"/>
                <w:szCs w:val="25"/>
              </w:rPr>
              <w:t>foi lavrada a presente ata</w:t>
            </w:r>
            <w:r w:rsidR="00A50D30" w:rsidRPr="00A61DBB">
              <w:rPr>
                <w:rFonts w:ascii="Cambria" w:hAnsi="Cambria"/>
                <w:i/>
                <w:iCs/>
                <w:sz w:val="25"/>
                <w:szCs w:val="25"/>
              </w:rPr>
              <w:t xml:space="preserve"> por mim</w:t>
            </w:r>
            <w:r w:rsidR="000E395C" w:rsidRPr="00A61DBB">
              <w:rPr>
                <w:rFonts w:ascii="Cambria" w:hAnsi="Cambria"/>
                <w:i/>
                <w:iCs/>
                <w:sz w:val="25"/>
                <w:szCs w:val="25"/>
              </w:rPr>
              <w:t xml:space="preserve">, </w:t>
            </w:r>
            <w:r w:rsidR="00A50D30" w:rsidRPr="00A61DBB">
              <w:rPr>
                <w:rFonts w:ascii="Cambria" w:hAnsi="Cambria"/>
                <w:i/>
                <w:iCs/>
                <w:sz w:val="25"/>
                <w:szCs w:val="25"/>
              </w:rPr>
              <w:t>Paulo César Tamiazo,</w:t>
            </w:r>
            <w:r w:rsidR="00472E8E" w:rsidRPr="00A61DBB">
              <w:rPr>
                <w:rFonts w:ascii="Cambria" w:hAnsi="Cambria"/>
                <w:i/>
                <w:iCs/>
                <w:sz w:val="25"/>
                <w:szCs w:val="25"/>
              </w:rPr>
              <w:t xml:space="preserve"> </w:t>
            </w:r>
            <w:r w:rsidR="00A50D30" w:rsidRPr="00A61DBB">
              <w:rPr>
                <w:rFonts w:ascii="Cambria" w:hAnsi="Cambria"/>
                <w:i/>
                <w:iCs/>
                <w:sz w:val="25"/>
                <w:szCs w:val="25"/>
              </w:rPr>
              <w:t xml:space="preserve">Analista Legislativo, </w:t>
            </w:r>
            <w:r w:rsidR="000E395C" w:rsidRPr="00A61DBB">
              <w:rPr>
                <w:rFonts w:ascii="Cambria" w:hAnsi="Cambria"/>
                <w:i/>
                <w:iCs/>
                <w:sz w:val="25"/>
                <w:szCs w:val="25"/>
              </w:rPr>
              <w:t>nos termos do art. 1</w:t>
            </w:r>
            <w:r w:rsidR="00A50D30" w:rsidRPr="00A61DBB">
              <w:rPr>
                <w:rFonts w:ascii="Cambria" w:hAnsi="Cambria"/>
                <w:i/>
                <w:iCs/>
                <w:sz w:val="25"/>
                <w:szCs w:val="25"/>
              </w:rPr>
              <w:t>71</w:t>
            </w:r>
            <w:r w:rsidR="000E395C" w:rsidRPr="00A61DBB">
              <w:rPr>
                <w:rFonts w:ascii="Cambria" w:hAnsi="Cambria"/>
                <w:i/>
                <w:iCs/>
                <w:sz w:val="25"/>
                <w:szCs w:val="25"/>
              </w:rPr>
              <w:t xml:space="preserve"> do Regimento Interno. </w:t>
            </w:r>
          </w:p>
        </w:tc>
      </w:tr>
    </w:tbl>
    <w:p w14:paraId="6B6823A4" w14:textId="77777777" w:rsidR="002C634A" w:rsidRPr="00A61DBB" w:rsidRDefault="002C634A" w:rsidP="00AB44A4">
      <w:pPr>
        <w:ind w:hanging="6"/>
        <w:jc w:val="center"/>
        <w:rPr>
          <w:rFonts w:ascii="Cambria" w:hAnsi="Cambria"/>
          <w:b/>
          <w:i/>
          <w:sz w:val="25"/>
          <w:szCs w:val="25"/>
        </w:rPr>
      </w:pPr>
    </w:p>
    <w:p w14:paraId="48CDDA04" w14:textId="77777777" w:rsidR="001662B2" w:rsidRDefault="001662B2" w:rsidP="00AB44A4">
      <w:pPr>
        <w:ind w:hanging="6"/>
        <w:jc w:val="center"/>
        <w:rPr>
          <w:rFonts w:ascii="Cambria" w:hAnsi="Cambria"/>
          <w:b/>
          <w:i/>
          <w:sz w:val="25"/>
          <w:szCs w:val="25"/>
        </w:rPr>
      </w:pPr>
    </w:p>
    <w:p w14:paraId="152C3D72" w14:textId="68A97A83" w:rsidR="00A50D30" w:rsidRPr="00A61DBB" w:rsidRDefault="00000000" w:rsidP="00AB44A4">
      <w:pPr>
        <w:ind w:hanging="6"/>
        <w:jc w:val="center"/>
        <w:rPr>
          <w:rFonts w:ascii="Cambria" w:hAnsi="Cambria"/>
          <w:b/>
          <w:i/>
          <w:sz w:val="25"/>
          <w:szCs w:val="25"/>
        </w:rPr>
      </w:pPr>
      <w:r w:rsidRPr="00A61DBB">
        <w:rPr>
          <w:rFonts w:ascii="Cambria" w:hAnsi="Cambria"/>
          <w:b/>
          <w:i/>
          <w:sz w:val="25"/>
          <w:szCs w:val="25"/>
        </w:rPr>
        <w:t xml:space="preserve">Paulo Cesar Morais de Oliveira </w:t>
      </w:r>
    </w:p>
    <w:p w14:paraId="0085974F" w14:textId="79E8F296" w:rsidR="002C634A" w:rsidRDefault="00000000" w:rsidP="00A61DBB">
      <w:pPr>
        <w:ind w:hanging="6"/>
        <w:jc w:val="center"/>
        <w:rPr>
          <w:rFonts w:ascii="Cambria" w:hAnsi="Cambria"/>
          <w:b/>
          <w:bCs/>
          <w:i/>
          <w:iCs/>
          <w:sz w:val="25"/>
          <w:szCs w:val="25"/>
        </w:rPr>
      </w:pPr>
      <w:r w:rsidRPr="00A61DBB">
        <w:rPr>
          <w:rFonts w:ascii="Cambria" w:hAnsi="Cambria"/>
          <w:b/>
          <w:bCs/>
          <w:i/>
          <w:iCs/>
          <w:sz w:val="25"/>
          <w:szCs w:val="25"/>
        </w:rPr>
        <w:t>Presidente</w:t>
      </w:r>
      <w:r w:rsidR="00A61DBB" w:rsidRPr="00A61DBB">
        <w:rPr>
          <w:rFonts w:ascii="Cambria" w:hAnsi="Cambria"/>
          <w:b/>
          <w:bCs/>
          <w:i/>
          <w:iCs/>
          <w:sz w:val="25"/>
          <w:szCs w:val="25"/>
        </w:rPr>
        <w:t xml:space="preserve"> </w:t>
      </w:r>
    </w:p>
    <w:p w14:paraId="05DF9ED0" w14:textId="77777777" w:rsidR="00A61DBB" w:rsidRDefault="00A61DBB" w:rsidP="00A61DBB">
      <w:pPr>
        <w:ind w:hanging="6"/>
        <w:jc w:val="center"/>
        <w:rPr>
          <w:rFonts w:ascii="Cambria" w:hAnsi="Cambria"/>
          <w:b/>
          <w:bCs/>
          <w:i/>
          <w:iCs/>
          <w:sz w:val="25"/>
          <w:szCs w:val="25"/>
        </w:rPr>
      </w:pPr>
    </w:p>
    <w:p w14:paraId="135A01EB" w14:textId="77777777" w:rsidR="00A61DBB" w:rsidRPr="00A61DBB" w:rsidRDefault="00A61DBB" w:rsidP="00A61DBB">
      <w:pPr>
        <w:ind w:hanging="6"/>
        <w:jc w:val="center"/>
        <w:rPr>
          <w:rFonts w:ascii="Cambria" w:hAnsi="Cambria"/>
          <w:sz w:val="25"/>
          <w:szCs w:val="25"/>
        </w:rPr>
      </w:pPr>
    </w:p>
    <w:p w14:paraId="395C8BE0" w14:textId="77777777" w:rsidR="001662B2" w:rsidRDefault="001662B2" w:rsidP="00A61DBB">
      <w:pPr>
        <w:pStyle w:val="Ttulo1"/>
        <w:numPr>
          <w:ilvl w:val="0"/>
          <w:numId w:val="0"/>
        </w:numPr>
        <w:ind w:hanging="6"/>
        <w:jc w:val="center"/>
        <w:rPr>
          <w:rFonts w:ascii="Cambria" w:hAnsi="Cambria"/>
          <w:sz w:val="25"/>
          <w:szCs w:val="25"/>
        </w:rPr>
      </w:pPr>
    </w:p>
    <w:p w14:paraId="200A6481" w14:textId="65536207" w:rsidR="00C46FAB" w:rsidRPr="00A61DBB" w:rsidRDefault="001662B2" w:rsidP="00A61DBB">
      <w:pPr>
        <w:pStyle w:val="Ttulo1"/>
        <w:numPr>
          <w:ilvl w:val="0"/>
          <w:numId w:val="0"/>
        </w:numPr>
        <w:ind w:hanging="6"/>
        <w:jc w:val="center"/>
        <w:rPr>
          <w:rFonts w:ascii="Cambria" w:hAnsi="Cambria"/>
          <w:sz w:val="25"/>
          <w:szCs w:val="25"/>
        </w:rPr>
      </w:pPr>
      <w:r>
        <w:rPr>
          <w:rFonts w:ascii="Cambria" w:hAnsi="Cambria"/>
          <w:sz w:val="25"/>
          <w:szCs w:val="25"/>
        </w:rPr>
        <w:t xml:space="preserve">      </w:t>
      </w:r>
      <w:r w:rsidR="00000000" w:rsidRPr="00A61DBB">
        <w:rPr>
          <w:rFonts w:ascii="Cambria" w:hAnsi="Cambria"/>
          <w:sz w:val="25"/>
          <w:szCs w:val="25"/>
        </w:rPr>
        <w:t xml:space="preserve">Valmir Sanches </w:t>
      </w:r>
      <w:r w:rsidR="00A50D30" w:rsidRPr="00A61DBB">
        <w:rPr>
          <w:rFonts w:ascii="Cambria" w:hAnsi="Cambria"/>
          <w:sz w:val="25"/>
          <w:szCs w:val="25"/>
        </w:rPr>
        <w:t xml:space="preserve">     </w:t>
      </w:r>
      <w:r w:rsidR="00000000" w:rsidRPr="00A61DBB">
        <w:rPr>
          <w:rFonts w:ascii="Cambria" w:hAnsi="Cambria"/>
          <w:sz w:val="25"/>
          <w:szCs w:val="25"/>
        </w:rPr>
        <w:t xml:space="preserve">                                     Diego Fabiano de Oliveira</w:t>
      </w:r>
    </w:p>
    <w:p w14:paraId="49BE622F" w14:textId="26999217" w:rsidR="00875D7B" w:rsidRPr="00A61DBB" w:rsidRDefault="00000000" w:rsidP="00A61DBB">
      <w:pPr>
        <w:pStyle w:val="Ttulo1"/>
        <w:numPr>
          <w:ilvl w:val="0"/>
          <w:numId w:val="0"/>
        </w:numPr>
        <w:ind w:hanging="6"/>
        <w:jc w:val="center"/>
        <w:rPr>
          <w:rFonts w:ascii="Cambria" w:hAnsi="Cambria"/>
          <w:sz w:val="25"/>
          <w:szCs w:val="25"/>
        </w:rPr>
      </w:pPr>
      <w:r w:rsidRPr="00A61DBB">
        <w:rPr>
          <w:rFonts w:ascii="Cambria" w:hAnsi="Cambria"/>
          <w:sz w:val="25"/>
          <w:szCs w:val="25"/>
        </w:rPr>
        <w:t>1</w:t>
      </w:r>
      <w:r w:rsidR="00A50D30" w:rsidRPr="00A61DBB">
        <w:rPr>
          <w:rFonts w:ascii="Cambria" w:hAnsi="Cambria"/>
          <w:sz w:val="25"/>
          <w:szCs w:val="25"/>
        </w:rPr>
        <w:t>º</w:t>
      </w:r>
      <w:r w:rsidRPr="00A61DBB">
        <w:rPr>
          <w:rFonts w:ascii="Cambria" w:hAnsi="Cambria"/>
          <w:sz w:val="25"/>
          <w:szCs w:val="25"/>
        </w:rPr>
        <w:t xml:space="preserve"> Secretári</w:t>
      </w:r>
      <w:r w:rsidR="00A50D30" w:rsidRPr="00A61DBB">
        <w:rPr>
          <w:rFonts w:ascii="Cambria" w:hAnsi="Cambria"/>
          <w:sz w:val="25"/>
          <w:szCs w:val="25"/>
        </w:rPr>
        <w:t>o</w:t>
      </w:r>
      <w:r w:rsidRPr="00A61DBB">
        <w:rPr>
          <w:rFonts w:ascii="Cambria" w:hAnsi="Cambria"/>
          <w:sz w:val="25"/>
          <w:szCs w:val="25"/>
        </w:rPr>
        <w:tab/>
      </w:r>
      <w:r w:rsidRPr="00A61DBB">
        <w:rPr>
          <w:rFonts w:ascii="Cambria" w:hAnsi="Cambria"/>
          <w:sz w:val="25"/>
          <w:szCs w:val="25"/>
        </w:rPr>
        <w:tab/>
        <w:t xml:space="preserve">                             2</w:t>
      </w:r>
      <w:r w:rsidR="00A50D30" w:rsidRPr="00A61DBB">
        <w:rPr>
          <w:rFonts w:ascii="Cambria" w:hAnsi="Cambria"/>
          <w:sz w:val="25"/>
          <w:szCs w:val="25"/>
        </w:rPr>
        <w:t>º</w:t>
      </w:r>
      <w:r w:rsidRPr="00A61DBB">
        <w:rPr>
          <w:rFonts w:ascii="Cambria" w:hAnsi="Cambria"/>
          <w:sz w:val="25"/>
          <w:szCs w:val="25"/>
        </w:rPr>
        <w:t xml:space="preserve"> Secretári</w:t>
      </w:r>
      <w:r w:rsidR="00A50D30" w:rsidRPr="00A61DBB">
        <w:rPr>
          <w:rFonts w:ascii="Cambria" w:hAnsi="Cambria"/>
          <w:sz w:val="25"/>
          <w:szCs w:val="25"/>
        </w:rPr>
        <w:t>o</w:t>
      </w:r>
    </w:p>
    <w:sectPr w:rsidR="00875D7B" w:rsidRPr="00A61DBB" w:rsidSect="00D3710A">
      <w:headerReference w:type="even" r:id="rId8"/>
      <w:headerReference w:type="default" r:id="rId9"/>
      <w:footerReference w:type="even" r:id="rId10"/>
      <w:footerReference w:type="default" r:id="rId11"/>
      <w:headerReference w:type="first" r:id="rId12"/>
      <w:footerReference w:type="first" r:id="rId13"/>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7E53C" w14:textId="77777777" w:rsidR="00B2672A" w:rsidRDefault="00B2672A">
      <w:r>
        <w:separator/>
      </w:r>
    </w:p>
  </w:endnote>
  <w:endnote w:type="continuationSeparator" w:id="0">
    <w:p w14:paraId="647A1435" w14:textId="77777777" w:rsidR="00B2672A" w:rsidRDefault="00B2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050F" w14:textId="77777777" w:rsidR="00804AC5" w:rsidRDefault="00804AC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5FA2" w14:textId="77777777" w:rsidR="00804AC5" w:rsidRDefault="00000000">
    <w:pPr>
      <w:pStyle w:val="Rodap"/>
    </w:pPr>
    <w:r>
      <w:rPr>
        <w:noProof/>
      </w:rPr>
      <w:drawing>
        <wp:inline distT="0" distB="0" distL="0" distR="0" wp14:anchorId="78B8B557" wp14:editId="6111B441">
          <wp:extent cx="6300470" cy="250825"/>
          <wp:effectExtent l="0" t="0" r="0" b="0"/>
          <wp:docPr id="2"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76733" name="Imagem 1" descr="trimbrado inferiro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00470" cy="2508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79A2" w14:textId="77777777" w:rsidR="00804AC5" w:rsidRDefault="00804A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CF5B" w14:textId="77777777" w:rsidR="00B2672A" w:rsidRDefault="00B2672A">
      <w:r>
        <w:separator/>
      </w:r>
    </w:p>
  </w:footnote>
  <w:footnote w:type="continuationSeparator" w:id="0">
    <w:p w14:paraId="2BAA4F80" w14:textId="77777777" w:rsidR="00B2672A" w:rsidRDefault="00B26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463A" w14:textId="77777777" w:rsidR="00804AC5" w:rsidRDefault="00804AC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B685" w14:textId="77777777" w:rsidR="00C57C76" w:rsidRDefault="00000000">
    <w:r>
      <w:rPr>
        <w:noProof/>
      </w:rPr>
      <w:drawing>
        <wp:anchor distT="0" distB="0" distL="114300" distR="114300" simplePos="0" relativeHeight="251658240" behindDoc="0" locked="0" layoutInCell="1" allowOverlap="1" wp14:anchorId="4E8F1349" wp14:editId="61E3BC39">
          <wp:simplePos x="0" y="0"/>
          <wp:positionH relativeFrom="column">
            <wp:posOffset>3810</wp:posOffset>
          </wp:positionH>
          <wp:positionV relativeFrom="paragraph">
            <wp:posOffset>152400</wp:posOffset>
          </wp:positionV>
          <wp:extent cx="6248400" cy="743585"/>
          <wp:effectExtent l="0" t="0" r="0" b="0"/>
          <wp:wrapSquare wrapText="bothSides"/>
          <wp:docPr id="19064381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43092" name="Image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48400" cy="74358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8DFE" w14:textId="77777777" w:rsidR="00804AC5" w:rsidRDefault="00804AC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FBDCDFDA">
      <w:start w:val="1"/>
      <w:numFmt w:val="upperRoman"/>
      <w:lvlText w:val="%1-"/>
      <w:lvlJc w:val="left"/>
      <w:pPr>
        <w:ind w:left="1287" w:hanging="720"/>
      </w:pPr>
      <w:rPr>
        <w:rFonts w:cs="Times New Roman" w:hint="default"/>
      </w:rPr>
    </w:lvl>
    <w:lvl w:ilvl="1" w:tplc="31CCC366" w:tentative="1">
      <w:start w:val="1"/>
      <w:numFmt w:val="lowerLetter"/>
      <w:lvlText w:val="%2."/>
      <w:lvlJc w:val="left"/>
      <w:pPr>
        <w:ind w:left="1647" w:hanging="360"/>
      </w:pPr>
      <w:rPr>
        <w:rFonts w:cs="Times New Roman"/>
      </w:rPr>
    </w:lvl>
    <w:lvl w:ilvl="2" w:tplc="C56EA4E6" w:tentative="1">
      <w:start w:val="1"/>
      <w:numFmt w:val="lowerRoman"/>
      <w:lvlText w:val="%3."/>
      <w:lvlJc w:val="right"/>
      <w:pPr>
        <w:ind w:left="2367" w:hanging="180"/>
      </w:pPr>
      <w:rPr>
        <w:rFonts w:cs="Times New Roman"/>
      </w:rPr>
    </w:lvl>
    <w:lvl w:ilvl="3" w:tplc="896EDF4E" w:tentative="1">
      <w:start w:val="1"/>
      <w:numFmt w:val="decimal"/>
      <w:lvlText w:val="%4."/>
      <w:lvlJc w:val="left"/>
      <w:pPr>
        <w:ind w:left="3087" w:hanging="360"/>
      </w:pPr>
      <w:rPr>
        <w:rFonts w:cs="Times New Roman"/>
      </w:rPr>
    </w:lvl>
    <w:lvl w:ilvl="4" w:tplc="437E8C24" w:tentative="1">
      <w:start w:val="1"/>
      <w:numFmt w:val="lowerLetter"/>
      <w:lvlText w:val="%5."/>
      <w:lvlJc w:val="left"/>
      <w:pPr>
        <w:ind w:left="3807" w:hanging="360"/>
      </w:pPr>
      <w:rPr>
        <w:rFonts w:cs="Times New Roman"/>
      </w:rPr>
    </w:lvl>
    <w:lvl w:ilvl="5" w:tplc="B32063B2" w:tentative="1">
      <w:start w:val="1"/>
      <w:numFmt w:val="lowerRoman"/>
      <w:lvlText w:val="%6."/>
      <w:lvlJc w:val="right"/>
      <w:pPr>
        <w:ind w:left="4527" w:hanging="180"/>
      </w:pPr>
      <w:rPr>
        <w:rFonts w:cs="Times New Roman"/>
      </w:rPr>
    </w:lvl>
    <w:lvl w:ilvl="6" w:tplc="30685C70" w:tentative="1">
      <w:start w:val="1"/>
      <w:numFmt w:val="decimal"/>
      <w:lvlText w:val="%7."/>
      <w:lvlJc w:val="left"/>
      <w:pPr>
        <w:ind w:left="5247" w:hanging="360"/>
      </w:pPr>
      <w:rPr>
        <w:rFonts w:cs="Times New Roman"/>
      </w:rPr>
    </w:lvl>
    <w:lvl w:ilvl="7" w:tplc="8EA6D92E" w:tentative="1">
      <w:start w:val="1"/>
      <w:numFmt w:val="lowerLetter"/>
      <w:lvlText w:val="%8."/>
      <w:lvlJc w:val="left"/>
      <w:pPr>
        <w:ind w:left="5967" w:hanging="360"/>
      </w:pPr>
      <w:rPr>
        <w:rFonts w:cs="Times New Roman"/>
      </w:rPr>
    </w:lvl>
    <w:lvl w:ilvl="8" w:tplc="35C8C4E2" w:tentative="1">
      <w:start w:val="1"/>
      <w:numFmt w:val="lowerRoman"/>
      <w:lvlText w:val="%9."/>
      <w:lvlJc w:val="right"/>
      <w:pPr>
        <w:ind w:left="6687" w:hanging="180"/>
      </w:pPr>
      <w:rPr>
        <w:rFonts w:cs="Times New Roman"/>
      </w:rPr>
    </w:lvl>
  </w:abstractNum>
  <w:num w:numId="1" w16cid:durableId="1219852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427883">
    <w:abstractNumId w:val="0"/>
  </w:num>
  <w:num w:numId="3" w16cid:durableId="1725983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0AC9"/>
    <w:rsid w:val="000326B1"/>
    <w:rsid w:val="00033753"/>
    <w:rsid w:val="00045129"/>
    <w:rsid w:val="0007211C"/>
    <w:rsid w:val="00074EA7"/>
    <w:rsid w:val="00085457"/>
    <w:rsid w:val="00086090"/>
    <w:rsid w:val="000860A4"/>
    <w:rsid w:val="00091628"/>
    <w:rsid w:val="00092254"/>
    <w:rsid w:val="000A344D"/>
    <w:rsid w:val="000B1665"/>
    <w:rsid w:val="000E395C"/>
    <w:rsid w:val="001119D3"/>
    <w:rsid w:val="00121307"/>
    <w:rsid w:val="00161B52"/>
    <w:rsid w:val="001662B2"/>
    <w:rsid w:val="00167E0B"/>
    <w:rsid w:val="00170F15"/>
    <w:rsid w:val="00181FD7"/>
    <w:rsid w:val="001A0960"/>
    <w:rsid w:val="001A7C03"/>
    <w:rsid w:val="001B090F"/>
    <w:rsid w:val="001B22B1"/>
    <w:rsid w:val="001B6931"/>
    <w:rsid w:val="001C138E"/>
    <w:rsid w:val="001C4764"/>
    <w:rsid w:val="001E0C57"/>
    <w:rsid w:val="001F04B5"/>
    <w:rsid w:val="00202C9D"/>
    <w:rsid w:val="00217BDF"/>
    <w:rsid w:val="00244C7C"/>
    <w:rsid w:val="0025055C"/>
    <w:rsid w:val="00251EEE"/>
    <w:rsid w:val="00266BE8"/>
    <w:rsid w:val="00285527"/>
    <w:rsid w:val="00292F2B"/>
    <w:rsid w:val="00293838"/>
    <w:rsid w:val="002A3C44"/>
    <w:rsid w:val="002A4FEE"/>
    <w:rsid w:val="002B619C"/>
    <w:rsid w:val="002C634A"/>
    <w:rsid w:val="002D706A"/>
    <w:rsid w:val="003258F9"/>
    <w:rsid w:val="00351116"/>
    <w:rsid w:val="0037327A"/>
    <w:rsid w:val="003833C6"/>
    <w:rsid w:val="00392669"/>
    <w:rsid w:val="00396114"/>
    <w:rsid w:val="003A3F8C"/>
    <w:rsid w:val="003B2585"/>
    <w:rsid w:val="003B3610"/>
    <w:rsid w:val="003B5215"/>
    <w:rsid w:val="003D0118"/>
    <w:rsid w:val="003E4026"/>
    <w:rsid w:val="00413E29"/>
    <w:rsid w:val="00417C4A"/>
    <w:rsid w:val="00432440"/>
    <w:rsid w:val="00435661"/>
    <w:rsid w:val="0044264C"/>
    <w:rsid w:val="00443B20"/>
    <w:rsid w:val="00447C2D"/>
    <w:rsid w:val="00463890"/>
    <w:rsid w:val="00463996"/>
    <w:rsid w:val="00471CA4"/>
    <w:rsid w:val="00472E8E"/>
    <w:rsid w:val="00474876"/>
    <w:rsid w:val="004A1094"/>
    <w:rsid w:val="004C01A2"/>
    <w:rsid w:val="004C5080"/>
    <w:rsid w:val="004D2E56"/>
    <w:rsid w:val="004D46D5"/>
    <w:rsid w:val="004E32E3"/>
    <w:rsid w:val="004F24B9"/>
    <w:rsid w:val="0050400F"/>
    <w:rsid w:val="00550EEA"/>
    <w:rsid w:val="00553681"/>
    <w:rsid w:val="00563126"/>
    <w:rsid w:val="00571F2C"/>
    <w:rsid w:val="005B7087"/>
    <w:rsid w:val="005C0523"/>
    <w:rsid w:val="005C5B6E"/>
    <w:rsid w:val="005E7038"/>
    <w:rsid w:val="005F606E"/>
    <w:rsid w:val="00611CF9"/>
    <w:rsid w:val="00646F48"/>
    <w:rsid w:val="00661551"/>
    <w:rsid w:val="00667732"/>
    <w:rsid w:val="00690E09"/>
    <w:rsid w:val="006A319E"/>
    <w:rsid w:val="006A7777"/>
    <w:rsid w:val="006B13E2"/>
    <w:rsid w:val="006C40A7"/>
    <w:rsid w:val="006C7D55"/>
    <w:rsid w:val="006F660C"/>
    <w:rsid w:val="00701309"/>
    <w:rsid w:val="0072096F"/>
    <w:rsid w:val="00757C57"/>
    <w:rsid w:val="00763EBF"/>
    <w:rsid w:val="007B2699"/>
    <w:rsid w:val="007D32DB"/>
    <w:rsid w:val="00804891"/>
    <w:rsid w:val="00804AC5"/>
    <w:rsid w:val="0085015D"/>
    <w:rsid w:val="00862B1D"/>
    <w:rsid w:val="00865AC2"/>
    <w:rsid w:val="00875D7B"/>
    <w:rsid w:val="00876738"/>
    <w:rsid w:val="008820DD"/>
    <w:rsid w:val="008B412A"/>
    <w:rsid w:val="008C39E6"/>
    <w:rsid w:val="00913282"/>
    <w:rsid w:val="00913CF2"/>
    <w:rsid w:val="009376B6"/>
    <w:rsid w:val="009423C9"/>
    <w:rsid w:val="00962AAF"/>
    <w:rsid w:val="009930F5"/>
    <w:rsid w:val="009E6BB7"/>
    <w:rsid w:val="00A06CB6"/>
    <w:rsid w:val="00A12CE2"/>
    <w:rsid w:val="00A15FD5"/>
    <w:rsid w:val="00A26B57"/>
    <w:rsid w:val="00A41693"/>
    <w:rsid w:val="00A46333"/>
    <w:rsid w:val="00A50D30"/>
    <w:rsid w:val="00A52674"/>
    <w:rsid w:val="00A61DBB"/>
    <w:rsid w:val="00A77120"/>
    <w:rsid w:val="00A83455"/>
    <w:rsid w:val="00A852D6"/>
    <w:rsid w:val="00A86616"/>
    <w:rsid w:val="00A97D51"/>
    <w:rsid w:val="00AB44A4"/>
    <w:rsid w:val="00AC50B0"/>
    <w:rsid w:val="00AC50B1"/>
    <w:rsid w:val="00AD5B8D"/>
    <w:rsid w:val="00B15157"/>
    <w:rsid w:val="00B25D4D"/>
    <w:rsid w:val="00B2672A"/>
    <w:rsid w:val="00B32CB0"/>
    <w:rsid w:val="00B338E5"/>
    <w:rsid w:val="00B33F48"/>
    <w:rsid w:val="00B356B0"/>
    <w:rsid w:val="00B37653"/>
    <w:rsid w:val="00B5438A"/>
    <w:rsid w:val="00B56258"/>
    <w:rsid w:val="00B75536"/>
    <w:rsid w:val="00B81B79"/>
    <w:rsid w:val="00B872D5"/>
    <w:rsid w:val="00BC2573"/>
    <w:rsid w:val="00BC675B"/>
    <w:rsid w:val="00BC7340"/>
    <w:rsid w:val="00BF0099"/>
    <w:rsid w:val="00BF3DB8"/>
    <w:rsid w:val="00C00D27"/>
    <w:rsid w:val="00C04719"/>
    <w:rsid w:val="00C1607C"/>
    <w:rsid w:val="00C24626"/>
    <w:rsid w:val="00C46FAB"/>
    <w:rsid w:val="00C4753B"/>
    <w:rsid w:val="00C522B6"/>
    <w:rsid w:val="00C57C76"/>
    <w:rsid w:val="00C57F3D"/>
    <w:rsid w:val="00C67F47"/>
    <w:rsid w:val="00C73346"/>
    <w:rsid w:val="00C773F6"/>
    <w:rsid w:val="00C808A1"/>
    <w:rsid w:val="00C81899"/>
    <w:rsid w:val="00C91734"/>
    <w:rsid w:val="00C94B4D"/>
    <w:rsid w:val="00CB52C7"/>
    <w:rsid w:val="00CC46C0"/>
    <w:rsid w:val="00CD0582"/>
    <w:rsid w:val="00CD0A16"/>
    <w:rsid w:val="00CD43E3"/>
    <w:rsid w:val="00CF3D03"/>
    <w:rsid w:val="00D13099"/>
    <w:rsid w:val="00D3710A"/>
    <w:rsid w:val="00D56187"/>
    <w:rsid w:val="00D736A9"/>
    <w:rsid w:val="00D8365C"/>
    <w:rsid w:val="00D86C97"/>
    <w:rsid w:val="00DA06F3"/>
    <w:rsid w:val="00DB0C83"/>
    <w:rsid w:val="00DB133E"/>
    <w:rsid w:val="00DC37F9"/>
    <w:rsid w:val="00DC4083"/>
    <w:rsid w:val="00E13A5B"/>
    <w:rsid w:val="00E179DB"/>
    <w:rsid w:val="00E20A5E"/>
    <w:rsid w:val="00E330EB"/>
    <w:rsid w:val="00E338E6"/>
    <w:rsid w:val="00E74663"/>
    <w:rsid w:val="00E82E33"/>
    <w:rsid w:val="00EC472C"/>
    <w:rsid w:val="00ED5E62"/>
    <w:rsid w:val="00EE38E1"/>
    <w:rsid w:val="00EF4358"/>
    <w:rsid w:val="00F010DF"/>
    <w:rsid w:val="00F40E50"/>
    <w:rsid w:val="00F42DFD"/>
    <w:rsid w:val="00F462FD"/>
    <w:rsid w:val="00F71ED5"/>
    <w:rsid w:val="00F76B9D"/>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3DB0D"/>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2096</Words>
  <Characters>11324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17</cp:revision>
  <cp:lastPrinted>2019-02-07T19:07:00Z</cp:lastPrinted>
  <dcterms:created xsi:type="dcterms:W3CDTF">2019-02-13T13:53:00Z</dcterms:created>
  <dcterms:modified xsi:type="dcterms:W3CDTF">2025-10-17T17:34:00Z</dcterms:modified>
</cp:coreProperties>
</file>