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3F43" w:rsidP="002006AE" w14:paraId="506DCCB8" w14:textId="77777777">
      <w:pPr>
        <w:spacing w:line="360" w:lineRule="auto"/>
        <w:jc w:val="both"/>
        <w:rPr>
          <w:lang w:val="pt-BR"/>
        </w:rPr>
      </w:pPr>
      <w:r>
        <w:rPr>
          <w:lang w:val="pt-BR"/>
        </w:rPr>
        <w:t>PROJETO DE DECRETO LEGISLATIVO Nº 13/2025</w:t>
      </w:r>
    </w:p>
    <w:p w:rsidR="00B33F43" w:rsidP="002006AE" w14:paraId="647895AF" w14:textId="77777777">
      <w:pPr>
        <w:spacing w:line="360" w:lineRule="auto"/>
        <w:jc w:val="both"/>
        <w:rPr>
          <w:lang w:val="pt-BR"/>
        </w:rPr>
      </w:pPr>
    </w:p>
    <w:p w:rsidR="002006AE" w:rsidP="002006AE" w14:paraId="7D8E87ED" w14:textId="77777777">
      <w:pPr>
        <w:spacing w:line="360" w:lineRule="auto"/>
        <w:jc w:val="both"/>
        <w:rPr>
          <w:lang w:val="pt-BR"/>
        </w:rPr>
      </w:pPr>
    </w:p>
    <w:p w:rsidR="00B33F43" w:rsidRPr="00B33F43" w:rsidP="002006AE" w14:paraId="4A3DE74E" w14:textId="021D3931">
      <w:pPr>
        <w:spacing w:line="360" w:lineRule="auto"/>
        <w:ind w:left="5664"/>
        <w:jc w:val="both"/>
        <w:rPr>
          <w:b/>
          <w:bCs/>
          <w:lang w:val="pt-BR"/>
        </w:rPr>
      </w:pPr>
      <w:r w:rsidRPr="00B33F43">
        <w:rPr>
          <w:b/>
          <w:bCs/>
          <w:lang w:val="pt-BR"/>
        </w:rPr>
        <w:t>CONCEDE A “MEDALHA ARAUTOS DA PAZ”</w:t>
      </w:r>
      <w:r w:rsidR="002006AE">
        <w:rPr>
          <w:b/>
          <w:bCs/>
          <w:lang w:val="pt-BR"/>
        </w:rPr>
        <w:t xml:space="preserve"> </w:t>
      </w:r>
      <w:r w:rsidRPr="00B33F43">
        <w:rPr>
          <w:b/>
          <w:bCs/>
          <w:lang w:val="pt-BR"/>
        </w:rPr>
        <w:t>AO PE KLEBER DE PAULA SILVA, CONFORME ESPECÍFICA.</w:t>
      </w:r>
    </w:p>
    <w:p w:rsidR="00B33F43" w:rsidRPr="00B33F43" w:rsidP="002006AE" w14:paraId="38420764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 </w:t>
      </w:r>
    </w:p>
    <w:p w:rsidR="00B33F43" w:rsidP="002006AE" w14:paraId="58225C85" w14:textId="77777777">
      <w:pPr>
        <w:spacing w:line="360" w:lineRule="auto"/>
        <w:ind w:left="708" w:firstLine="708"/>
        <w:jc w:val="both"/>
        <w:rPr>
          <w:lang w:val="pt-BR"/>
        </w:rPr>
      </w:pPr>
      <w:r w:rsidRPr="00B33F43">
        <w:rPr>
          <w:lang w:val="pt-BR"/>
        </w:rPr>
        <w:t>A Câmara Municipal de Cordeirópolis, nos termos da Resolução nº 01/2022, decreta:</w:t>
      </w:r>
    </w:p>
    <w:p w:rsidR="002006AE" w:rsidRPr="00B33F43" w:rsidP="002006AE" w14:paraId="6EB7324A" w14:textId="77777777">
      <w:pPr>
        <w:spacing w:line="360" w:lineRule="auto"/>
        <w:ind w:left="708" w:firstLine="708"/>
        <w:jc w:val="both"/>
        <w:rPr>
          <w:lang w:val="pt-BR"/>
        </w:rPr>
      </w:pPr>
    </w:p>
    <w:p w:rsidR="00B33F43" w:rsidRPr="00B33F43" w:rsidP="002006AE" w14:paraId="0B96F16B" w14:textId="7CF1FC3D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Art. 1º - É concedida a “Medalha Arautos da Paz” ao </w:t>
      </w:r>
      <w:r w:rsidRPr="00B33F43">
        <w:rPr>
          <w:b/>
          <w:bCs/>
          <w:lang w:val="pt-BR"/>
        </w:rPr>
        <w:t>Pe. Kleber de Paula Silva</w:t>
      </w:r>
      <w:r w:rsidRPr="00B33F43">
        <w:rPr>
          <w:lang w:val="pt-BR"/>
        </w:rPr>
        <w:t xml:space="preserve"> por ter se destacado, de forma exemplar, na defesa da vida e de</w:t>
      </w:r>
      <w:r w:rsidR="002006AE">
        <w:rPr>
          <w:lang w:val="pt-BR"/>
        </w:rPr>
        <w:t xml:space="preserve"> </w:t>
      </w:r>
      <w:r w:rsidRPr="00B33F43">
        <w:rPr>
          <w:lang w:val="pt-BR"/>
        </w:rPr>
        <w:t>causas sociais no município de Cordeirópolis.</w:t>
      </w:r>
    </w:p>
    <w:p w:rsidR="002006AE" w:rsidP="002006AE" w14:paraId="7BF3D0E9" w14:textId="77777777">
      <w:pPr>
        <w:spacing w:line="360" w:lineRule="auto"/>
        <w:ind w:firstLine="708"/>
        <w:jc w:val="both"/>
        <w:rPr>
          <w:lang w:val="pt-BR"/>
        </w:rPr>
      </w:pPr>
    </w:p>
    <w:p w:rsidR="00B33F43" w:rsidRPr="00B33F43" w:rsidP="002006AE" w14:paraId="1169C6EE" w14:textId="4530CB4B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Art. 2º - Referida honraria será entregue em Sessão Solene a ser oportunamente convocada pela</w:t>
      </w:r>
      <w:r w:rsidR="002006AE">
        <w:rPr>
          <w:lang w:val="pt-BR"/>
        </w:rPr>
        <w:t xml:space="preserve"> </w:t>
      </w:r>
      <w:r w:rsidRPr="00B33F43">
        <w:rPr>
          <w:lang w:val="pt-BR"/>
        </w:rPr>
        <w:t>Presidência desta Câmara.</w:t>
      </w:r>
    </w:p>
    <w:p w:rsidR="002006AE" w:rsidP="002006AE" w14:paraId="1CC557C5" w14:textId="77777777">
      <w:pPr>
        <w:spacing w:line="360" w:lineRule="auto"/>
        <w:ind w:firstLine="708"/>
        <w:jc w:val="both"/>
        <w:rPr>
          <w:lang w:val="pt-BR"/>
        </w:rPr>
      </w:pPr>
    </w:p>
    <w:p w:rsidR="00B33F43" w:rsidRPr="00B33F43" w:rsidP="002006AE" w14:paraId="2671EBDF" w14:textId="53A28496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Art. 3º - As despesas com a execução do presente Decreto correrão por conta de dotação</w:t>
      </w:r>
      <w:r w:rsidR="002006AE">
        <w:rPr>
          <w:lang w:val="pt-BR"/>
        </w:rPr>
        <w:t xml:space="preserve"> </w:t>
      </w:r>
      <w:r w:rsidRPr="00B33F43">
        <w:rPr>
          <w:lang w:val="pt-BR"/>
        </w:rPr>
        <w:t>orçamentária própria, suplementada se necessário.</w:t>
      </w:r>
    </w:p>
    <w:p w:rsidR="002006AE" w:rsidP="002006AE" w14:paraId="70354E16" w14:textId="77777777">
      <w:pPr>
        <w:spacing w:line="360" w:lineRule="auto"/>
        <w:ind w:firstLine="708"/>
        <w:jc w:val="both"/>
        <w:rPr>
          <w:lang w:val="pt-BR"/>
        </w:rPr>
      </w:pPr>
    </w:p>
    <w:p w:rsidR="00B33F43" w:rsidP="002006AE" w14:paraId="64D8C58D" w14:textId="59C4DBE9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Art. 4º - Este Decreto Legislativo entra em vigor na data de sua pública.</w:t>
      </w:r>
    </w:p>
    <w:p w:rsidR="00B33F43" w:rsidP="002006AE" w14:paraId="350DAAD2" w14:textId="77777777">
      <w:pPr>
        <w:spacing w:line="360" w:lineRule="auto"/>
        <w:ind w:firstLine="708"/>
        <w:jc w:val="both"/>
        <w:rPr>
          <w:lang w:val="pt-BR"/>
        </w:rPr>
      </w:pPr>
    </w:p>
    <w:p w:rsidR="002006AE" w:rsidP="002006AE" w14:paraId="15BFBB96" w14:textId="77777777">
      <w:pPr>
        <w:spacing w:line="360" w:lineRule="auto"/>
        <w:jc w:val="center"/>
      </w:pPr>
      <w:r>
        <w:t>Cordeirópolis, 26 de setembro de 2025.</w:t>
      </w:r>
    </w:p>
    <w:p w:rsidR="002006AE" w:rsidP="002006AE" w14:paraId="778C35C4" w14:textId="77777777">
      <w:pPr>
        <w:spacing w:line="360" w:lineRule="auto"/>
        <w:jc w:val="center"/>
      </w:pPr>
    </w:p>
    <w:p w:rsidR="002006AE" w:rsidP="002006AE" w14:paraId="376DB8D5" w14:textId="77777777">
      <w:pPr>
        <w:spacing w:line="360" w:lineRule="auto"/>
        <w:jc w:val="center"/>
      </w:pPr>
    </w:p>
    <w:p w:rsidR="002006AE" w:rsidP="002006AE" w14:paraId="58F79CF5" w14:textId="77777777">
      <w:pPr>
        <w:spacing w:line="360" w:lineRule="auto"/>
        <w:jc w:val="center"/>
      </w:pPr>
      <w:r>
        <w:t>PAULO CESAR MORAIS DE OLIVEIRA</w:t>
      </w:r>
    </w:p>
    <w:p w:rsidR="002006AE" w:rsidP="002006AE" w14:paraId="2E4D4D7A" w14:textId="77777777">
      <w:pPr>
        <w:spacing w:line="360" w:lineRule="auto"/>
        <w:jc w:val="center"/>
      </w:pPr>
      <w:r>
        <w:t>PRESIDENTE</w:t>
      </w:r>
    </w:p>
    <w:p w:rsidR="002006AE" w:rsidP="002006AE" w14:paraId="66A21F6E" w14:textId="77777777">
      <w:pPr>
        <w:spacing w:line="360" w:lineRule="auto"/>
        <w:jc w:val="center"/>
      </w:pPr>
    </w:p>
    <w:p w:rsidR="00B33F43" w:rsidP="002006AE" w14:paraId="2163555F" w14:textId="77777777">
      <w:pPr>
        <w:spacing w:line="360" w:lineRule="auto"/>
        <w:ind w:firstLine="708"/>
        <w:jc w:val="both"/>
        <w:rPr>
          <w:lang w:val="pt-BR"/>
        </w:rPr>
      </w:pPr>
    </w:p>
    <w:p w:rsidR="00B33F43" w:rsidP="002006AE" w14:paraId="6D5C32C0" w14:textId="77777777">
      <w:pPr>
        <w:spacing w:line="360" w:lineRule="auto"/>
        <w:ind w:firstLine="708"/>
        <w:jc w:val="both"/>
        <w:rPr>
          <w:lang w:val="pt-BR"/>
        </w:rPr>
      </w:pPr>
    </w:p>
    <w:p w:rsidR="00EA44F4" w:rsidP="002006AE" w14:paraId="196A016B" w14:textId="0222F53E">
      <w:pPr>
        <w:spacing w:line="360" w:lineRule="auto"/>
        <w:jc w:val="center"/>
        <w:rPr>
          <w:lang w:val="pt-BR"/>
        </w:rPr>
      </w:pPr>
      <w:r>
        <w:rPr>
          <w:lang w:val="pt-BR"/>
        </w:rPr>
        <w:t>Justificativa</w:t>
      </w:r>
    </w:p>
    <w:p w:rsidR="00B33F43" w:rsidRPr="00B33F43" w:rsidP="002006AE" w14:paraId="6B34C757" w14:textId="7F243972">
      <w:pPr>
        <w:spacing w:line="360" w:lineRule="auto"/>
        <w:ind w:firstLine="708"/>
        <w:jc w:val="both"/>
        <w:rPr>
          <w:lang w:val="pt-BR"/>
        </w:rPr>
      </w:pPr>
      <w:r>
        <w:rPr>
          <w:lang w:val="pt-BR"/>
        </w:rPr>
        <w:t>E</w:t>
      </w:r>
      <w:r w:rsidRPr="00B33F43">
        <w:rPr>
          <w:lang w:val="pt-BR"/>
        </w:rPr>
        <w:t xml:space="preserve">m reconhecimento ao trabalho e à dedicação do Reverendíssimo Padre </w:t>
      </w:r>
      <w:r w:rsidRPr="00B33F43">
        <w:rPr>
          <w:b/>
          <w:bCs/>
          <w:lang w:val="pt-BR"/>
        </w:rPr>
        <w:t>Kleber de Paula Silva</w:t>
      </w:r>
      <w:r w:rsidRPr="00B33F43">
        <w:rPr>
          <w:lang w:val="pt-BR"/>
        </w:rPr>
        <w:t>, cuja trajetória de vida e missão religiosa justificam plenamente a concessão desta honraria.</w:t>
      </w:r>
    </w:p>
    <w:p w:rsidR="00B33F43" w:rsidRPr="00B33F43" w:rsidP="002006AE" w14:paraId="62D0375C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Nascido em </w:t>
      </w:r>
      <w:r w:rsidRPr="00B33F43">
        <w:rPr>
          <w:b/>
          <w:bCs/>
          <w:lang w:val="pt-BR"/>
        </w:rPr>
        <w:t>05 de janeiro de 1979</w:t>
      </w:r>
      <w:r w:rsidRPr="00B33F43">
        <w:rPr>
          <w:lang w:val="pt-BR"/>
        </w:rPr>
        <w:t xml:space="preserve">, na cidade de </w:t>
      </w:r>
      <w:r w:rsidRPr="00B33F43">
        <w:rPr>
          <w:b/>
          <w:bCs/>
          <w:lang w:val="pt-BR"/>
        </w:rPr>
        <w:t>São Paulo (SP)</w:t>
      </w:r>
      <w:r w:rsidRPr="00B33F43">
        <w:rPr>
          <w:lang w:val="pt-BR"/>
        </w:rPr>
        <w:t xml:space="preserve">, Padre Kleber é filho de </w:t>
      </w:r>
      <w:r w:rsidRPr="00B33F43">
        <w:rPr>
          <w:b/>
          <w:bCs/>
          <w:lang w:val="pt-BR"/>
        </w:rPr>
        <w:t>Joraci</w:t>
      </w:r>
      <w:r w:rsidRPr="00B33F43">
        <w:rPr>
          <w:b/>
          <w:bCs/>
          <w:lang w:val="pt-BR"/>
        </w:rPr>
        <w:t xml:space="preserve"> de Paula Silva</w:t>
      </w:r>
      <w:r w:rsidRPr="00B33F43">
        <w:rPr>
          <w:lang w:val="pt-BR"/>
        </w:rPr>
        <w:t xml:space="preserve"> e </w:t>
      </w:r>
      <w:r w:rsidRPr="00B33F43">
        <w:rPr>
          <w:b/>
          <w:bCs/>
          <w:lang w:val="pt-BR"/>
        </w:rPr>
        <w:t>Lenilza</w:t>
      </w:r>
      <w:r w:rsidRPr="00B33F43">
        <w:rPr>
          <w:b/>
          <w:bCs/>
          <w:lang w:val="pt-BR"/>
        </w:rPr>
        <w:t xml:space="preserve"> Dias de Paula</w:t>
      </w:r>
      <w:r w:rsidRPr="00B33F43">
        <w:rPr>
          <w:lang w:val="pt-BR"/>
        </w:rPr>
        <w:t>, sendo o primogênito de uma família com seis filhos — quatro homens e duas mulheres.</w:t>
      </w:r>
    </w:p>
    <w:p w:rsidR="00B33F43" w:rsidRPr="00B33F43" w:rsidP="002006AE" w14:paraId="68E8ADD8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Em </w:t>
      </w:r>
      <w:r w:rsidRPr="00B33F43">
        <w:rPr>
          <w:b/>
          <w:bCs/>
          <w:lang w:val="pt-BR"/>
        </w:rPr>
        <w:t>1988</w:t>
      </w:r>
      <w:r w:rsidRPr="00B33F43">
        <w:rPr>
          <w:lang w:val="pt-BR"/>
        </w:rPr>
        <w:t xml:space="preserve">, sua família mudou-se para a cidade de </w:t>
      </w:r>
      <w:r w:rsidRPr="00B33F43">
        <w:rPr>
          <w:b/>
          <w:bCs/>
          <w:lang w:val="pt-BR"/>
        </w:rPr>
        <w:t>Americana (SP)</w:t>
      </w:r>
      <w:r w:rsidRPr="00B33F43">
        <w:rPr>
          <w:lang w:val="pt-BR"/>
        </w:rPr>
        <w:t xml:space="preserve">, onde ele concluiu o Ensino Fundamental e o Ensino Médio. Ainda jovem, após um período de discernimento vocacional com padres missionários, ingressou, aos 18 anos, na formação sacerdotal em </w:t>
      </w:r>
      <w:r w:rsidRPr="00B33F43">
        <w:rPr>
          <w:b/>
          <w:bCs/>
          <w:lang w:val="pt-BR"/>
        </w:rPr>
        <w:t>Belo Horizonte (MG)</w:t>
      </w:r>
      <w:r w:rsidRPr="00B33F43">
        <w:rPr>
          <w:lang w:val="pt-BR"/>
        </w:rPr>
        <w:t>.</w:t>
      </w:r>
    </w:p>
    <w:p w:rsidR="00B33F43" w:rsidRPr="00B33F43" w:rsidP="002006AE" w14:paraId="4162271D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Em </w:t>
      </w:r>
      <w:r w:rsidRPr="00B33F43">
        <w:rPr>
          <w:b/>
          <w:bCs/>
          <w:lang w:val="pt-BR"/>
        </w:rPr>
        <w:t>1999</w:t>
      </w:r>
      <w:r w:rsidRPr="00B33F43">
        <w:rPr>
          <w:lang w:val="pt-BR"/>
        </w:rPr>
        <w:t xml:space="preserve">, obteve o título de </w:t>
      </w:r>
      <w:r w:rsidRPr="00B33F43">
        <w:rPr>
          <w:b/>
          <w:bCs/>
          <w:lang w:val="pt-BR"/>
        </w:rPr>
        <w:t>Bacharel em Filosofia</w:t>
      </w:r>
      <w:r w:rsidRPr="00B33F43">
        <w:rPr>
          <w:lang w:val="pt-BR"/>
        </w:rPr>
        <w:t xml:space="preserve">, e em </w:t>
      </w:r>
      <w:r w:rsidRPr="00B33F43">
        <w:rPr>
          <w:b/>
          <w:bCs/>
          <w:lang w:val="pt-BR"/>
        </w:rPr>
        <w:t>2004</w:t>
      </w:r>
      <w:r w:rsidRPr="00B33F43">
        <w:rPr>
          <w:lang w:val="pt-BR"/>
        </w:rPr>
        <w:t xml:space="preserve">, concluiu o curso de </w:t>
      </w:r>
      <w:r w:rsidRPr="00B33F43">
        <w:rPr>
          <w:b/>
          <w:bCs/>
          <w:lang w:val="pt-BR"/>
        </w:rPr>
        <w:t>Teologia</w:t>
      </w:r>
      <w:r w:rsidRPr="00B33F43">
        <w:rPr>
          <w:lang w:val="pt-BR"/>
        </w:rPr>
        <w:t xml:space="preserve">, ambos realizados na </w:t>
      </w:r>
      <w:r w:rsidRPr="00B33F43">
        <w:rPr>
          <w:b/>
          <w:bCs/>
          <w:lang w:val="pt-BR"/>
        </w:rPr>
        <w:t>Pontifícia Universidade Católica de Minas Gerais (PUC-Minas)</w:t>
      </w:r>
      <w:r w:rsidRPr="00B33F43">
        <w:rPr>
          <w:lang w:val="pt-BR"/>
        </w:rPr>
        <w:t xml:space="preserve">. No dia </w:t>
      </w:r>
      <w:r w:rsidRPr="00B33F43">
        <w:rPr>
          <w:b/>
          <w:bCs/>
          <w:lang w:val="pt-BR"/>
        </w:rPr>
        <w:t>18 de junho de 2005</w:t>
      </w:r>
      <w:r w:rsidRPr="00B33F43">
        <w:rPr>
          <w:lang w:val="pt-BR"/>
        </w:rPr>
        <w:t xml:space="preserve">, foi ordenado presbítero pelas mãos de </w:t>
      </w:r>
      <w:r w:rsidRPr="00B33F43">
        <w:rPr>
          <w:b/>
          <w:bCs/>
          <w:lang w:val="pt-BR"/>
        </w:rPr>
        <w:t>Dom Walmor Oliveira de Azevedo</w:t>
      </w:r>
      <w:r w:rsidRPr="00B33F43">
        <w:rPr>
          <w:lang w:val="pt-BR"/>
        </w:rPr>
        <w:t>, então Arcebispo de Belo Horizonte.</w:t>
      </w:r>
    </w:p>
    <w:p w:rsidR="00B33F43" w:rsidRPr="00B33F43" w:rsidP="002006AE" w14:paraId="6D834FBC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Durante todo o seu período de formação, esteve à frente de diversas pastorais, com destaque para sua atuação junto à juventude e na organização de missões populares no interior de Minas Gerais.</w:t>
      </w:r>
    </w:p>
    <w:p w:rsidR="00B33F43" w:rsidRPr="00B33F43" w:rsidP="002006AE" w14:paraId="6196D515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Em </w:t>
      </w:r>
      <w:r w:rsidRPr="00B33F43">
        <w:rPr>
          <w:b/>
          <w:bCs/>
          <w:lang w:val="pt-BR"/>
        </w:rPr>
        <w:t>abril de 2007</w:t>
      </w:r>
      <w:r w:rsidRPr="00B33F43">
        <w:rPr>
          <w:lang w:val="pt-BR"/>
        </w:rPr>
        <w:t xml:space="preserve">, iniciou uma experiência missionária na </w:t>
      </w:r>
      <w:r w:rsidRPr="00B33F43">
        <w:rPr>
          <w:b/>
          <w:bCs/>
          <w:lang w:val="pt-BR"/>
        </w:rPr>
        <w:t>Itália</w:t>
      </w:r>
      <w:r w:rsidRPr="00B33F43">
        <w:rPr>
          <w:lang w:val="pt-BR"/>
        </w:rPr>
        <w:t xml:space="preserve">, permanecendo por </w:t>
      </w:r>
      <w:r w:rsidRPr="00B33F43">
        <w:rPr>
          <w:b/>
          <w:bCs/>
          <w:lang w:val="pt-BR"/>
        </w:rPr>
        <w:t>16 anos</w:t>
      </w:r>
      <w:r w:rsidRPr="00B33F43">
        <w:rPr>
          <w:lang w:val="pt-BR"/>
        </w:rPr>
        <w:t xml:space="preserve"> em território italiano — sendo </w:t>
      </w:r>
      <w:r w:rsidRPr="00B33F43">
        <w:rPr>
          <w:b/>
          <w:bCs/>
          <w:lang w:val="pt-BR"/>
        </w:rPr>
        <w:t>nove anos</w:t>
      </w:r>
      <w:r w:rsidRPr="00B33F43">
        <w:rPr>
          <w:lang w:val="pt-BR"/>
        </w:rPr>
        <w:t xml:space="preserve"> na </w:t>
      </w:r>
      <w:r w:rsidRPr="00B33F43">
        <w:rPr>
          <w:b/>
          <w:bCs/>
          <w:lang w:val="pt-BR"/>
        </w:rPr>
        <w:t>ilha da Sardenha</w:t>
      </w:r>
      <w:r w:rsidRPr="00B33F43">
        <w:rPr>
          <w:lang w:val="pt-BR"/>
        </w:rPr>
        <w:t xml:space="preserve"> e </w:t>
      </w:r>
      <w:r w:rsidRPr="00B33F43">
        <w:rPr>
          <w:b/>
          <w:bCs/>
          <w:lang w:val="pt-BR"/>
        </w:rPr>
        <w:t>sete anos</w:t>
      </w:r>
      <w:r w:rsidRPr="00B33F43">
        <w:rPr>
          <w:lang w:val="pt-BR"/>
        </w:rPr>
        <w:t xml:space="preserve"> na região de </w:t>
      </w:r>
      <w:r w:rsidRPr="00B33F43">
        <w:rPr>
          <w:b/>
          <w:bCs/>
          <w:lang w:val="pt-BR"/>
        </w:rPr>
        <w:t>Nápoles</w:t>
      </w:r>
      <w:r w:rsidRPr="00B33F43">
        <w:rPr>
          <w:lang w:val="pt-BR"/>
        </w:rPr>
        <w:t>. Durante esse período, coordenou trabalhos com jovens, promoveu diversas atividades missionárias em várias paróquias e esteve à frente da missão por nove anos consecutivos.</w:t>
      </w:r>
    </w:p>
    <w:p w:rsidR="00B33F43" w:rsidRPr="00B33F43" w:rsidP="002006AE" w14:paraId="72797525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Enfrentar uma cultura diferente foi, segundo o próprio sacerdote, um desafio enriquecedor. Em suas palavras, "na medida em que se encontra e se abre ao outro, a pessoa se encontra, se descobre, desenvolve seus potenciais e se torna sempre </w:t>
      </w:r>
      <w:r w:rsidRPr="00B33F43">
        <w:rPr>
          <w:lang w:val="pt-BR"/>
        </w:rPr>
        <w:t>mais</w:t>
      </w:r>
      <w:r w:rsidRPr="00B33F43">
        <w:rPr>
          <w:lang w:val="pt-BR"/>
        </w:rPr>
        <w:t xml:space="preserve"> ela mesma". Assim se deu a experiência de Padre Kleber em solo italiano: marcada pelo aprendizado, pela partilha e pela evangelização.</w:t>
      </w:r>
    </w:p>
    <w:p w:rsidR="00B33F43" w:rsidRPr="00B33F43" w:rsidP="002006AE" w14:paraId="38900993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Após anos dedicados à missão no exterior, retornou ao Brasil em </w:t>
      </w:r>
      <w:r w:rsidRPr="00B33F43">
        <w:rPr>
          <w:b/>
          <w:bCs/>
          <w:lang w:val="pt-BR"/>
        </w:rPr>
        <w:t>27 de junho de 2023</w:t>
      </w:r>
      <w:r w:rsidRPr="00B33F43">
        <w:rPr>
          <w:lang w:val="pt-BR"/>
        </w:rPr>
        <w:t xml:space="preserve">, estabelecendo-se inicialmente na cidade de </w:t>
      </w:r>
      <w:r w:rsidRPr="00B33F43">
        <w:rPr>
          <w:b/>
          <w:bCs/>
          <w:lang w:val="pt-BR"/>
        </w:rPr>
        <w:t>Limeira (SP)</w:t>
      </w:r>
      <w:r w:rsidRPr="00B33F43">
        <w:rPr>
          <w:lang w:val="pt-BR"/>
        </w:rPr>
        <w:t>, onde permaneceu por seis meses para se readaptar aos costumes brasileiros.</w:t>
      </w:r>
    </w:p>
    <w:p w:rsidR="00B33F43" w:rsidRPr="00B33F43" w:rsidP="002006AE" w14:paraId="08CC0D12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 xml:space="preserve">No dia </w:t>
      </w:r>
      <w:r w:rsidRPr="00B33F43">
        <w:rPr>
          <w:b/>
          <w:bCs/>
          <w:lang w:val="pt-BR"/>
        </w:rPr>
        <w:t>4 de fevereiro de 2024</w:t>
      </w:r>
      <w:r w:rsidRPr="00B33F43">
        <w:rPr>
          <w:lang w:val="pt-BR"/>
        </w:rPr>
        <w:t xml:space="preserve">, recebeu a missão de pastorear a </w:t>
      </w:r>
      <w:r w:rsidRPr="00B33F43">
        <w:rPr>
          <w:b/>
          <w:bCs/>
          <w:lang w:val="pt-BR"/>
        </w:rPr>
        <w:t>Paróquia Santa Luzia</w:t>
      </w:r>
      <w:r w:rsidRPr="00B33F43">
        <w:rPr>
          <w:lang w:val="pt-BR"/>
        </w:rPr>
        <w:t xml:space="preserve">, em </w:t>
      </w:r>
      <w:r w:rsidRPr="00B33F43">
        <w:rPr>
          <w:b/>
          <w:bCs/>
          <w:lang w:val="pt-BR"/>
        </w:rPr>
        <w:t>Cordeirópolis (SP)</w:t>
      </w:r>
      <w:r w:rsidRPr="00B33F43">
        <w:rPr>
          <w:lang w:val="pt-BR"/>
        </w:rPr>
        <w:t xml:space="preserve">, por designação do </w:t>
      </w:r>
      <w:r w:rsidRPr="00B33F43">
        <w:rPr>
          <w:b/>
          <w:bCs/>
          <w:lang w:val="pt-BR"/>
        </w:rPr>
        <w:t>Bispo Diocesano Dom José Roberto Fortes Palau</w:t>
      </w:r>
      <w:r w:rsidRPr="00B33F43">
        <w:rPr>
          <w:lang w:val="pt-BR"/>
        </w:rPr>
        <w:t xml:space="preserve">. Foi acolhido com entusiasmo e carinho pela comunidade local, conforme expressa o hino do município: </w:t>
      </w:r>
      <w:r w:rsidRPr="00B33F43">
        <w:rPr>
          <w:i/>
          <w:iCs/>
          <w:lang w:val="pt-BR"/>
        </w:rPr>
        <w:t>“Nossa linda e hospitaleira cidade, sempre alegre irradiando simpatia”</w:t>
      </w:r>
      <w:r w:rsidRPr="00B33F43">
        <w:rPr>
          <w:lang w:val="pt-BR"/>
        </w:rPr>
        <w:t>.</w:t>
      </w:r>
    </w:p>
    <w:p w:rsidR="00B33F43" w:rsidRPr="00B33F43" w:rsidP="002006AE" w14:paraId="171E15A7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Desde então, Pe. Kleber vem exercendo com zelo e dedicação seu ministério nesta cidade, onde deu início a um novo capítulo de sua missão — marcado por amor, fé e compromisso com o povo de Deus.</w:t>
      </w:r>
    </w:p>
    <w:p w:rsidR="00B33F43" w:rsidP="002006AE" w14:paraId="78315E4A" w14:textId="77777777">
      <w:pPr>
        <w:spacing w:line="360" w:lineRule="auto"/>
        <w:ind w:firstLine="708"/>
        <w:jc w:val="both"/>
        <w:rPr>
          <w:lang w:val="pt-BR"/>
        </w:rPr>
      </w:pPr>
      <w:r w:rsidRPr="00B33F43">
        <w:rPr>
          <w:lang w:val="pt-BR"/>
        </w:rPr>
        <w:t>Pelo exposto, é com grande honra que propomos este Projeto de Decreto Legislativo, como forma de reconhecer publicamente os relevantes serviços prestados pelo Padre Kleber de Paula Silva à comunidade local e à Igreja Católica, tanto no Brasil quanto no exterior.</w:t>
      </w:r>
    </w:p>
    <w:p w:rsidR="002006AE" w:rsidRPr="00B33F43" w:rsidP="002006AE" w14:paraId="34AD0846" w14:textId="77777777">
      <w:pPr>
        <w:spacing w:line="360" w:lineRule="auto"/>
        <w:ind w:firstLine="708"/>
        <w:jc w:val="both"/>
        <w:rPr>
          <w:lang w:val="pt-BR"/>
        </w:rPr>
      </w:pPr>
    </w:p>
    <w:sectPr>
      <w:headerReference w:type="default" r:id="rId4"/>
      <w:footerReference w:type="default" r:id="rId5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2D31" w14:paraId="76EE3C26" w14:textId="17F8EDF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414010" cy="194945"/>
          <wp:effectExtent l="0" t="0" r="0" b="0"/>
          <wp:wrapSquare wrapText="bothSides"/>
          <wp:docPr id="10695293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7763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2140" w14:paraId="24124153" w14:textId="2DB7EA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01310" cy="536575"/>
          <wp:effectExtent l="0" t="0" r="8890" b="0"/>
          <wp:wrapSquare wrapText="bothSides"/>
          <wp:docPr id="10058661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9539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6D"/>
    <w:rsid w:val="001F2716"/>
    <w:rsid w:val="002006AE"/>
    <w:rsid w:val="0025557E"/>
    <w:rsid w:val="00265B54"/>
    <w:rsid w:val="004F103C"/>
    <w:rsid w:val="00672EE0"/>
    <w:rsid w:val="007B2D31"/>
    <w:rsid w:val="00823504"/>
    <w:rsid w:val="00B33F43"/>
    <w:rsid w:val="00C44A38"/>
    <w:rsid w:val="00CC2140"/>
    <w:rsid w:val="00D04E32"/>
    <w:rsid w:val="00DA490F"/>
    <w:rsid w:val="00EA44F4"/>
    <w:rsid w:val="00EE676C"/>
    <w:rsid w:val="00F56D6D"/>
  </w:rsids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A7D0A1-AC00-4AAF-9757-00E151A7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5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5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56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5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56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56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56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56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56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56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56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56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56D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56D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56D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56D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56D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56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56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5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5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5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5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6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D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56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56D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D6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CC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C2140"/>
  </w:style>
  <w:style w:type="paragraph" w:styleId="Footer">
    <w:name w:val="footer"/>
    <w:basedOn w:val="Normal"/>
    <w:link w:val="RodapChar"/>
    <w:uiPriority w:val="99"/>
    <w:unhideWhenUsed/>
    <w:rsid w:val="00CC2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C2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582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Kleber de Paula Silva</dc:creator>
  <cp:lastModifiedBy>Assessora Neide</cp:lastModifiedBy>
  <cp:revision>2</cp:revision>
  <cp:lastPrinted>2025-09-26T18:46:47Z</cp:lastPrinted>
  <dcterms:created xsi:type="dcterms:W3CDTF">2025-09-26T18:44:00Z</dcterms:created>
  <dcterms:modified xsi:type="dcterms:W3CDTF">2025-09-26T18:44:00Z</dcterms:modified>
</cp:coreProperties>
</file>