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F32F" w14:textId="7DE284CB" w:rsidR="00603DE8" w:rsidRPr="00BD2C38" w:rsidRDefault="00603DE8" w:rsidP="00B53432">
      <w:pPr>
        <w:jc w:val="both"/>
        <w:rPr>
          <w:rFonts w:asciiTheme="majorHAnsi" w:hAnsiTheme="majorHAnsi"/>
          <w:b/>
          <w:bCs/>
          <w:i/>
          <w:iCs/>
          <w:sz w:val="25"/>
          <w:szCs w:val="25"/>
          <w:lang w:val="pt-BR" w:eastAsia="pt-BR"/>
        </w:rPr>
      </w:pPr>
      <w:r w:rsidRPr="00BD2C38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Ata da audiência pública referente ao Projeto</w:t>
      </w:r>
      <w:r w:rsidR="00A71044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 xml:space="preserve"> de Lei Complementar </w:t>
      </w:r>
      <w:r w:rsidRPr="00BD2C38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 xml:space="preserve">nº </w:t>
      </w:r>
      <w:r w:rsidR="00A71044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12</w:t>
      </w:r>
      <w:r w:rsidR="00CD177E" w:rsidRPr="00BD2C38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>/202</w:t>
      </w:r>
      <w:r w:rsidR="00A71044">
        <w:rPr>
          <w:rFonts w:asciiTheme="majorHAnsi" w:hAnsiTheme="majorHAnsi"/>
          <w:b/>
          <w:bCs/>
          <w:i/>
          <w:iCs/>
          <w:sz w:val="25"/>
          <w:szCs w:val="25"/>
          <w:lang w:val="pt-BR"/>
        </w:rPr>
        <w:t xml:space="preserve">5, do vereador Valmir Sanches, que </w:t>
      </w:r>
      <w:r w:rsidR="00CD177E" w:rsidRPr="00BD2C38">
        <w:rPr>
          <w:rFonts w:asciiTheme="majorHAnsi" w:hAnsiTheme="majorHAnsi"/>
          <w:b/>
          <w:bCs/>
          <w:i/>
          <w:iCs/>
          <w:sz w:val="25"/>
          <w:szCs w:val="25"/>
          <w:lang w:val="pt-BR" w:eastAsia="pt-BR"/>
        </w:rPr>
        <w:t xml:space="preserve"> </w:t>
      </w:r>
      <w:r w:rsidR="00A71044">
        <w:rPr>
          <w:rFonts w:asciiTheme="majorHAnsi" w:hAnsiTheme="majorHAnsi"/>
          <w:b/>
          <w:bCs/>
          <w:i/>
          <w:iCs/>
          <w:sz w:val="25"/>
          <w:szCs w:val="25"/>
          <w:lang w:val="pt-BR" w:eastAsia="pt-BR"/>
        </w:rPr>
        <w:t>a</w:t>
      </w:r>
      <w:r w:rsidR="00A71044" w:rsidRPr="00A71044">
        <w:rPr>
          <w:rFonts w:asciiTheme="majorHAnsi" w:hAnsiTheme="majorHAnsi"/>
          <w:b/>
          <w:bCs/>
          <w:i/>
          <w:iCs/>
          <w:sz w:val="25"/>
          <w:szCs w:val="25"/>
          <w:lang w:val="pt-BR" w:eastAsia="pt-BR"/>
        </w:rPr>
        <w:t>ltera dispositivos da Lei Complementar nº 349, de 16 de fevereiro de 2023, no artigo 2º, nas alíneas “a” e “b”, do inciso IV, do anexo I (classificação de Usos do Solo) e o artigo 3º, no item “8”, do quadro ‘c”, que altera dispositivos da Lei Complementar nº 178, de 29 de dezembro de 2011 (Dispõe sobre o Zoneamento de Uso e Ocupação do Solo do Município de Cordeirópolis, suas normas disciplinadoras e dá outras providências), conforme especifica</w:t>
      </w:r>
      <w:r w:rsidR="00A71044">
        <w:rPr>
          <w:rFonts w:asciiTheme="majorHAnsi" w:hAnsiTheme="majorHAnsi"/>
          <w:b/>
          <w:bCs/>
          <w:i/>
          <w:iCs/>
          <w:sz w:val="25"/>
          <w:szCs w:val="25"/>
          <w:lang w:val="pt-BR" w:eastAsia="pt-BR"/>
        </w:rPr>
        <w:t xml:space="preserve">, </w:t>
      </w:r>
      <w:r w:rsidR="00B53432" w:rsidRPr="00BD2C38">
        <w:rPr>
          <w:rFonts w:asciiTheme="majorHAnsi" w:hAnsiTheme="majorHAnsi"/>
          <w:b/>
          <w:bCs/>
          <w:i/>
          <w:iCs/>
          <w:sz w:val="25"/>
          <w:szCs w:val="25"/>
          <w:lang w:val="pt-BR" w:eastAsia="pt-BR"/>
        </w:rPr>
        <w:t xml:space="preserve">realizada em </w:t>
      </w:r>
      <w:r w:rsidR="00A71044">
        <w:rPr>
          <w:rFonts w:asciiTheme="majorHAnsi" w:hAnsiTheme="majorHAnsi"/>
          <w:b/>
          <w:bCs/>
          <w:i/>
          <w:iCs/>
          <w:sz w:val="25"/>
          <w:szCs w:val="25"/>
          <w:lang w:val="pt-BR" w:eastAsia="pt-BR"/>
        </w:rPr>
        <w:t xml:space="preserve">21 de agosto </w:t>
      </w:r>
      <w:r w:rsidR="00B53432" w:rsidRPr="00BD2C38">
        <w:rPr>
          <w:rFonts w:asciiTheme="majorHAnsi" w:hAnsiTheme="majorHAnsi"/>
          <w:b/>
          <w:bCs/>
          <w:i/>
          <w:iCs/>
          <w:sz w:val="25"/>
          <w:szCs w:val="25"/>
          <w:lang w:val="pt-BR" w:eastAsia="pt-BR"/>
        </w:rPr>
        <w:t>de 202</w:t>
      </w:r>
      <w:r w:rsidR="00A71044">
        <w:rPr>
          <w:rFonts w:asciiTheme="majorHAnsi" w:hAnsiTheme="majorHAnsi"/>
          <w:b/>
          <w:bCs/>
          <w:i/>
          <w:iCs/>
          <w:sz w:val="25"/>
          <w:szCs w:val="25"/>
          <w:lang w:val="pt-BR" w:eastAsia="pt-BR"/>
        </w:rPr>
        <w:t>5</w:t>
      </w:r>
      <w:r w:rsidR="00B53432" w:rsidRPr="00BD2C38">
        <w:rPr>
          <w:rFonts w:asciiTheme="majorHAnsi" w:hAnsiTheme="majorHAnsi"/>
          <w:b/>
          <w:bCs/>
          <w:i/>
          <w:iCs/>
          <w:sz w:val="25"/>
          <w:szCs w:val="25"/>
          <w:lang w:val="pt-BR" w:eastAsia="pt-BR"/>
        </w:rPr>
        <w:t xml:space="preserve">. </w:t>
      </w:r>
    </w:p>
    <w:p w14:paraId="738F0EFD" w14:textId="0F94C980" w:rsidR="007556F2" w:rsidRPr="00144720" w:rsidRDefault="00263D7B" w:rsidP="007556F2">
      <w:pPr>
        <w:jc w:val="both"/>
        <w:rPr>
          <w:rFonts w:asciiTheme="majorHAnsi" w:hAnsiTheme="majorHAnsi"/>
          <w:i/>
          <w:sz w:val="25"/>
          <w:szCs w:val="25"/>
          <w:lang w:val="pt-BR"/>
        </w:rPr>
      </w:pPr>
      <w:r w:rsidRPr="00144720">
        <w:rPr>
          <w:rFonts w:asciiTheme="majorHAnsi" w:hAnsiTheme="majorHAnsi"/>
          <w:i/>
          <w:sz w:val="25"/>
          <w:szCs w:val="25"/>
          <w:lang w:val="pt-BR"/>
        </w:rPr>
        <w:t xml:space="preserve">Aos </w:t>
      </w:r>
      <w:r w:rsidR="00A71044" w:rsidRPr="00144720">
        <w:rPr>
          <w:rFonts w:asciiTheme="majorHAnsi" w:hAnsiTheme="majorHAnsi"/>
          <w:i/>
          <w:sz w:val="25"/>
          <w:szCs w:val="25"/>
          <w:lang w:val="pt-BR"/>
        </w:rPr>
        <w:t xml:space="preserve">vinte e um dias do mês de agosto </w:t>
      </w:r>
      <w:r w:rsidR="00CD177E" w:rsidRPr="00144720">
        <w:rPr>
          <w:rFonts w:asciiTheme="majorHAnsi" w:hAnsiTheme="majorHAnsi"/>
          <w:i/>
          <w:sz w:val="25"/>
          <w:szCs w:val="25"/>
          <w:lang w:val="pt-BR"/>
        </w:rPr>
        <w:t xml:space="preserve">de </w:t>
      </w:r>
      <w:r w:rsidR="00685EE7" w:rsidRPr="00144720">
        <w:rPr>
          <w:rFonts w:asciiTheme="majorHAnsi" w:hAnsiTheme="majorHAnsi"/>
          <w:i/>
          <w:sz w:val="25"/>
          <w:szCs w:val="25"/>
          <w:lang w:val="pt-BR"/>
        </w:rPr>
        <w:t xml:space="preserve">dois mil e </w:t>
      </w:r>
      <w:r w:rsidR="00210F44" w:rsidRPr="00144720">
        <w:rPr>
          <w:rFonts w:asciiTheme="majorHAnsi" w:hAnsiTheme="majorHAnsi"/>
          <w:i/>
          <w:sz w:val="25"/>
          <w:szCs w:val="25"/>
          <w:lang w:val="pt-BR"/>
        </w:rPr>
        <w:t>vinte</w:t>
      </w:r>
      <w:r w:rsidR="00946B24" w:rsidRPr="00144720">
        <w:rPr>
          <w:rFonts w:asciiTheme="majorHAnsi" w:hAnsiTheme="majorHAnsi"/>
          <w:i/>
          <w:sz w:val="25"/>
          <w:szCs w:val="25"/>
          <w:lang w:val="pt-BR"/>
        </w:rPr>
        <w:t xml:space="preserve"> e </w:t>
      </w:r>
      <w:r w:rsidR="00A71044" w:rsidRPr="00144720">
        <w:rPr>
          <w:rFonts w:asciiTheme="majorHAnsi" w:hAnsiTheme="majorHAnsi"/>
          <w:i/>
          <w:sz w:val="25"/>
          <w:szCs w:val="25"/>
          <w:lang w:val="pt-BR"/>
        </w:rPr>
        <w:t>cinco</w:t>
      </w:r>
      <w:r w:rsidR="009C6F70" w:rsidRPr="00144720">
        <w:rPr>
          <w:rFonts w:asciiTheme="majorHAnsi" w:hAnsiTheme="majorHAnsi"/>
          <w:i/>
          <w:sz w:val="25"/>
          <w:szCs w:val="25"/>
          <w:lang w:val="pt-BR"/>
        </w:rPr>
        <w:t xml:space="preserve">, </w:t>
      </w:r>
      <w:r w:rsidR="00946B24" w:rsidRPr="00144720">
        <w:rPr>
          <w:rFonts w:asciiTheme="majorHAnsi" w:hAnsiTheme="majorHAnsi"/>
          <w:i/>
          <w:sz w:val="25"/>
          <w:szCs w:val="25"/>
          <w:lang w:val="pt-BR"/>
        </w:rPr>
        <w:t xml:space="preserve">a partir das 19 horas, </w:t>
      </w:r>
      <w:r w:rsidR="00603DE8" w:rsidRPr="00144720">
        <w:rPr>
          <w:rFonts w:asciiTheme="majorHAnsi" w:hAnsiTheme="majorHAnsi"/>
          <w:i/>
          <w:sz w:val="25"/>
          <w:szCs w:val="25"/>
          <w:lang w:val="pt-BR"/>
        </w:rPr>
        <w:t>foi realizada audiência pública sobre o</w:t>
      </w:r>
      <w:r w:rsidR="00A71044" w:rsidRPr="00144720">
        <w:rPr>
          <w:rFonts w:asciiTheme="majorHAnsi" w:hAnsiTheme="majorHAnsi"/>
          <w:i/>
          <w:sz w:val="25"/>
          <w:szCs w:val="25"/>
          <w:lang w:val="pt-BR"/>
        </w:rPr>
        <w:t xml:space="preserve"> Projeto de Lei Complementar nº 12/2025, do vereador Valmir Sanches, que a</w:t>
      </w:r>
      <w:r w:rsidR="00A71044" w:rsidRPr="00144720">
        <w:rPr>
          <w:rFonts w:asciiTheme="majorHAnsi" w:hAnsiTheme="majorHAnsi"/>
          <w:i/>
          <w:sz w:val="25"/>
          <w:szCs w:val="25"/>
          <w:lang w:val="pt-BR"/>
        </w:rPr>
        <w:t>ltera dispositivos da Lei Complementar nº 349, de 16 de fevereiro de 2023, no artigo 2º, nas alíneas “a” e “b”, do inciso IV, do anexo I (classificação de Usos do Solo) e o artigo 3º, no item “8”, do quadro ‘c”, que altera dispositivos da Lei Complementar nº 178, de 29 de dezembro de 2011 (Dispõe sobre o Zoneamento de Uso e Ocupação do Solo do Município de Cordeirópolis, suas normas disciplinadoras e dá outras providências), conforme especifica.</w:t>
      </w:r>
      <w:r w:rsidR="00A71044" w:rsidRPr="00144720">
        <w:rPr>
          <w:rFonts w:asciiTheme="majorHAnsi" w:hAnsiTheme="majorHAnsi"/>
          <w:i/>
          <w:sz w:val="25"/>
          <w:szCs w:val="25"/>
          <w:lang w:val="pt-BR"/>
        </w:rPr>
        <w:t xml:space="preserve"> </w:t>
      </w:r>
      <w:r w:rsidR="007556F2" w:rsidRPr="00144720">
        <w:rPr>
          <w:rFonts w:asciiTheme="majorHAnsi" w:hAnsiTheme="majorHAnsi"/>
          <w:i/>
          <w:sz w:val="25"/>
          <w:szCs w:val="25"/>
          <w:lang w:val="pt-BR"/>
        </w:rPr>
        <w:t xml:space="preserve">O </w:t>
      </w:r>
      <w:r w:rsidR="00603DE8" w:rsidRPr="00144720">
        <w:rPr>
          <w:rFonts w:asciiTheme="majorHAnsi" w:hAnsiTheme="majorHAnsi"/>
          <w:i/>
          <w:sz w:val="25"/>
          <w:szCs w:val="25"/>
          <w:lang w:val="pt-BR"/>
        </w:rPr>
        <w:t xml:space="preserve">convite </w:t>
      </w:r>
      <w:r w:rsidR="007556F2" w:rsidRPr="00144720">
        <w:rPr>
          <w:rFonts w:asciiTheme="majorHAnsi" w:hAnsiTheme="majorHAnsi"/>
          <w:i/>
          <w:sz w:val="25"/>
          <w:szCs w:val="25"/>
          <w:lang w:val="pt-BR"/>
        </w:rPr>
        <w:t>para esta audiência</w:t>
      </w:r>
      <w:r w:rsidR="002813D0" w:rsidRPr="00144720">
        <w:rPr>
          <w:rFonts w:asciiTheme="majorHAnsi" w:hAnsiTheme="majorHAnsi"/>
          <w:i/>
          <w:sz w:val="25"/>
          <w:szCs w:val="25"/>
          <w:lang w:val="pt-BR"/>
        </w:rPr>
        <w:t xml:space="preserve"> </w:t>
      </w:r>
      <w:r w:rsidR="00CD177E" w:rsidRPr="00144720">
        <w:rPr>
          <w:rFonts w:asciiTheme="majorHAnsi" w:hAnsiTheme="majorHAnsi"/>
          <w:i/>
          <w:sz w:val="25"/>
          <w:szCs w:val="25"/>
          <w:lang w:val="pt-BR"/>
        </w:rPr>
        <w:t xml:space="preserve">foi publicado </w:t>
      </w:r>
      <w:r w:rsidR="00A71044" w:rsidRPr="00144720">
        <w:rPr>
          <w:rFonts w:asciiTheme="majorHAnsi" w:hAnsiTheme="majorHAnsi"/>
          <w:i/>
          <w:sz w:val="25"/>
          <w:szCs w:val="25"/>
          <w:lang w:val="pt-BR"/>
        </w:rPr>
        <w:t>n</w:t>
      </w:r>
      <w:r w:rsidR="00210F44" w:rsidRPr="00144720">
        <w:rPr>
          <w:rFonts w:asciiTheme="majorHAnsi" w:hAnsiTheme="majorHAnsi"/>
          <w:i/>
          <w:sz w:val="25"/>
          <w:szCs w:val="25"/>
          <w:lang w:val="pt-BR" w:eastAsia="pt-BR"/>
        </w:rPr>
        <w:t>o Jornal Oficial do Município</w:t>
      </w:r>
      <w:r w:rsidR="008B52A8" w:rsidRPr="00144720">
        <w:rPr>
          <w:rFonts w:asciiTheme="majorHAnsi" w:hAnsiTheme="majorHAnsi"/>
          <w:i/>
          <w:sz w:val="25"/>
          <w:szCs w:val="25"/>
          <w:lang w:val="pt-BR" w:eastAsia="pt-BR"/>
        </w:rPr>
        <w:t xml:space="preserve"> </w:t>
      </w:r>
      <w:r w:rsidR="00B53432" w:rsidRPr="00144720">
        <w:rPr>
          <w:rFonts w:asciiTheme="majorHAnsi" w:hAnsiTheme="majorHAnsi"/>
          <w:i/>
          <w:sz w:val="25"/>
          <w:szCs w:val="25"/>
          <w:lang w:val="pt-BR" w:eastAsia="pt-BR"/>
        </w:rPr>
        <w:t xml:space="preserve">e no Jornal Oficial Eletrônico da </w:t>
      </w:r>
      <w:r w:rsidR="00907D50" w:rsidRPr="00144720">
        <w:rPr>
          <w:rFonts w:asciiTheme="majorHAnsi" w:hAnsiTheme="majorHAnsi"/>
          <w:i/>
          <w:sz w:val="25"/>
          <w:szCs w:val="25"/>
          <w:lang w:val="pt-BR" w:eastAsia="pt-BR"/>
        </w:rPr>
        <w:t xml:space="preserve">Câmara </w:t>
      </w:r>
      <w:r w:rsidR="00B53432" w:rsidRPr="00144720">
        <w:rPr>
          <w:rFonts w:asciiTheme="majorHAnsi" w:hAnsiTheme="majorHAnsi"/>
          <w:i/>
          <w:sz w:val="25"/>
          <w:szCs w:val="25"/>
          <w:lang w:val="pt-BR" w:eastAsia="pt-BR"/>
        </w:rPr>
        <w:t>e</w:t>
      </w:r>
      <w:r w:rsidR="002813D0" w:rsidRPr="00144720">
        <w:rPr>
          <w:rFonts w:asciiTheme="majorHAnsi" w:hAnsiTheme="majorHAnsi"/>
          <w:i/>
          <w:sz w:val="25"/>
          <w:szCs w:val="25"/>
          <w:lang w:val="pt-BR" w:eastAsia="pt-BR"/>
        </w:rPr>
        <w:t xml:space="preserve"> </w:t>
      </w:r>
      <w:r w:rsidR="00F704E8" w:rsidRPr="00144720">
        <w:rPr>
          <w:rFonts w:asciiTheme="majorHAnsi" w:hAnsiTheme="majorHAnsi"/>
          <w:i/>
          <w:sz w:val="25"/>
          <w:szCs w:val="25"/>
          <w:lang w:val="pt-BR" w:eastAsia="pt-BR"/>
        </w:rPr>
        <w:t>foi prestigiada pelas</w:t>
      </w:r>
      <w:r w:rsidR="00603DE8" w:rsidRPr="00144720">
        <w:rPr>
          <w:rFonts w:asciiTheme="majorHAnsi" w:hAnsiTheme="majorHAnsi"/>
          <w:i/>
          <w:sz w:val="25"/>
          <w:szCs w:val="25"/>
          <w:lang w:val="pt-BR"/>
        </w:rPr>
        <w:t xml:space="preserve"> pessoas indicadas na lista de presença. </w:t>
      </w:r>
      <w:r w:rsidR="00A71044" w:rsidRPr="00144720">
        <w:rPr>
          <w:rFonts w:asciiTheme="majorHAnsi" w:hAnsiTheme="majorHAnsi"/>
          <w:i/>
          <w:sz w:val="25"/>
          <w:szCs w:val="25"/>
          <w:lang w:val="pt-BR"/>
        </w:rPr>
        <w:t xml:space="preserve">O vereador Valmir Sanches abriu a audiência indicando que é funcionário da Secretaria de Obras e Planejamento e leu a ementa do projeto. Disse que o projeto trata da classificação de edículas, recuos de construções comerciais de até 250 m2. Descreveu a definição das edículas na legislação em vigor, excetuando-se a garagem, frisando a descontinuidade física. </w:t>
      </w:r>
      <w:r w:rsidR="00454C9F" w:rsidRPr="00144720">
        <w:rPr>
          <w:rFonts w:asciiTheme="majorHAnsi" w:hAnsiTheme="majorHAnsi"/>
          <w:i/>
          <w:sz w:val="25"/>
          <w:szCs w:val="25"/>
          <w:lang w:val="pt-BR"/>
        </w:rPr>
        <w:t>Falou que em até 15% da área coberta do lote de 250 m2 pode ser feita edícula e acima disso 13%; que num terreno de 200 m2 pode construir até 30 m2 de edícula, conforme a legislação em vigor. No Quadro C, que está sendo modificado, está alterando os recuos frontais dos lotes até 250 m2; que na legislação atual só pode construir um comércio no alinhamento na zona central e está querendo mudar para que vários loteamentos existem comércios, como São Francisco, São Luiz, Jardim Cordeiro e Eldorado, e segundo seu estudo, não há demanda de estacionamentos nestes bairros e pelo seu projeto será permitido construir no alinhamento. Descreveu a delimitação da Zona Central. Disse que seu projeto propõe alteração na legislação para que seja alterada a área máxima de construção de edícula para 25% do lote, pois a configuração atual não permite que seja feita uma edícula suficiente e como funcionário técnico da Prefeitura desde 12 de maio de 1989 acha que a legislação tem que mudar de acordo com as características da população; que com sua modificação a edícula poderá ter até 75 m2 e acima de 250 m2 de terreno é permitido 20%, devido às demandas e pedidos dos munícipes. Disse que o projeto propõe a modificação de 25% até 250 m2 e 20% acima; falou que está mudando o item 8, permitindo uso e ocupação em 100% do lote estendendo para toda a cidade, ao invés de só no Centro. Disse que tirar cinco me</w:t>
      </w:r>
      <w:r w:rsidR="00144720" w:rsidRPr="00144720">
        <w:rPr>
          <w:rFonts w:asciiTheme="majorHAnsi" w:hAnsiTheme="majorHAnsi"/>
          <w:i/>
          <w:sz w:val="25"/>
          <w:szCs w:val="25"/>
          <w:lang w:val="pt-BR"/>
        </w:rPr>
        <w:t xml:space="preserve">tros para estacionamento inviabiliza um lote de 200 m2 e o seu projeto está valorizando o empreendimento daquele que quer construir; que após o seu projeto aprovado, a Prefeitura não poderá cobrar do proprietário o recuo para estacionamento e poderá ser feito no alinhamento sem restrição, independente do zoneamento; frisou que os dispositivos se aplicam exclusivamente aos lotes comerciais, alterando a legislação atual que restringe à Zona Central. Paulo Cesar fez sua saudação habitual, pediu para frisar que os lotes comerciais são abrangidos pela mudança e não se aplicam a lotes residenciais, sendo dito que em todos os loteamentos existem áreas comerciais, como por exemplo na Avenida Aristeu Marcicano, e estamos mudando os recuos, podendo construir no alinhamento somente os lotes que sejam comerciais. Rozimar Rodrigues perguntou se o projeto beneficiaria quem já fez construção sem recuo nos bairros, sendo respondido por Valmir Sanches que se ele foi penalizado em um outro ele poderá, após o projeto aprovado, regularizar o seu imóvel e que o que era irregular se torna regular, sendo que esta situação entra na legislação de regularização onerosa. </w:t>
      </w:r>
      <w:proofErr w:type="spellStart"/>
      <w:r w:rsidR="00144720">
        <w:rPr>
          <w:rFonts w:asciiTheme="majorHAnsi" w:hAnsiTheme="majorHAnsi"/>
          <w:i/>
          <w:sz w:val="25"/>
          <w:szCs w:val="25"/>
          <w:lang w:val="pt-BR"/>
        </w:rPr>
        <w:t>Roberson</w:t>
      </w:r>
      <w:proofErr w:type="spellEnd"/>
      <w:r w:rsidR="00144720">
        <w:rPr>
          <w:rFonts w:asciiTheme="majorHAnsi" w:hAnsiTheme="majorHAnsi"/>
          <w:i/>
          <w:sz w:val="25"/>
          <w:szCs w:val="25"/>
          <w:lang w:val="pt-BR"/>
        </w:rPr>
        <w:t xml:space="preserve"> </w:t>
      </w:r>
      <w:proofErr w:type="spellStart"/>
      <w:r w:rsidR="00144720">
        <w:rPr>
          <w:rFonts w:asciiTheme="majorHAnsi" w:hAnsiTheme="majorHAnsi"/>
          <w:i/>
          <w:sz w:val="25"/>
          <w:szCs w:val="25"/>
          <w:lang w:val="pt-BR"/>
        </w:rPr>
        <w:t>Castellar</w:t>
      </w:r>
      <w:proofErr w:type="spellEnd"/>
      <w:r w:rsidR="00144720">
        <w:rPr>
          <w:rFonts w:asciiTheme="majorHAnsi" w:hAnsiTheme="majorHAnsi"/>
          <w:i/>
          <w:sz w:val="25"/>
          <w:szCs w:val="25"/>
          <w:lang w:val="pt-BR"/>
        </w:rPr>
        <w:t xml:space="preserve"> disse que no município temos muitas igrejas e se o dispositivo abrange também elas. Valmir Sanches disse que a lei as abrange, porque o CNPJ é considerado comércio e serviços, frisando que deve estar numa área comercial do loteamento. Perguntou qual é a área média das casas do Programa Minha Casa Minha Vida, sendo respondido que é de 40 a 50 m2. Perguntou como se pode garantir que o dispositivo seja usado realmente para edícula</w:t>
      </w:r>
      <w:r w:rsidR="003C3AEE">
        <w:rPr>
          <w:rFonts w:asciiTheme="majorHAnsi" w:hAnsiTheme="majorHAnsi"/>
          <w:i/>
          <w:sz w:val="25"/>
          <w:szCs w:val="25"/>
          <w:lang w:val="pt-BR"/>
        </w:rPr>
        <w:t xml:space="preserve">, sendo respondido que existe o conceito da legislação e o aumento dá condições para que seja construída uma residência para os pais morarem ou como residência provisória até a construção da definitiva. Valmir Sanches mostrou croquis ilustrativo das alterações propostas, que permite a construção de uma casinha dentro do conceito de edícula; que estamos dando a oportunidade de aproveitar melhor o seu terreno e o projeto visa beneficiar a população “que mais precisa”. Mostrou croquis representativo da situação atual e da proposta com relação a áreas comerciais e que a proposta é “deixar construir no alinhamento”, independente do zoneamento e que os vereadores precisam entender como a população vive atualmente, o que pode mudar nos próximos anos. </w:t>
      </w:r>
      <w:r w:rsidR="00AA7A11" w:rsidRPr="00144720">
        <w:rPr>
          <w:rFonts w:asciiTheme="majorHAnsi" w:hAnsiTheme="majorHAnsi"/>
          <w:i/>
          <w:sz w:val="25"/>
          <w:szCs w:val="25"/>
          <w:lang w:val="pt-BR"/>
        </w:rPr>
        <w:t xml:space="preserve">Nada mais havendo a tratar, </w:t>
      </w:r>
      <w:r w:rsidR="00125B30" w:rsidRPr="00144720">
        <w:rPr>
          <w:rFonts w:asciiTheme="majorHAnsi" w:hAnsiTheme="majorHAnsi"/>
          <w:i/>
          <w:sz w:val="25"/>
          <w:szCs w:val="25"/>
          <w:lang w:val="pt-BR"/>
        </w:rPr>
        <w:t>encerrou-se a audiência, da qual foi feita esta ata por mim</w:t>
      </w:r>
      <w:r w:rsidR="0057345F" w:rsidRPr="00144720">
        <w:rPr>
          <w:rFonts w:asciiTheme="majorHAnsi" w:hAnsiTheme="majorHAnsi"/>
          <w:i/>
          <w:sz w:val="25"/>
          <w:szCs w:val="25"/>
          <w:lang w:val="pt-BR"/>
        </w:rPr>
        <w:t>,</w:t>
      </w:r>
      <w:r w:rsidR="00A71044" w:rsidRPr="00144720">
        <w:rPr>
          <w:rFonts w:asciiTheme="majorHAnsi" w:hAnsiTheme="majorHAnsi"/>
          <w:i/>
          <w:sz w:val="25"/>
          <w:szCs w:val="25"/>
          <w:lang w:val="pt-BR"/>
        </w:rPr>
        <w:t xml:space="preserve"> Paulo</w:t>
      </w:r>
      <w:r w:rsidR="00125B30" w:rsidRPr="00144720">
        <w:rPr>
          <w:rFonts w:asciiTheme="majorHAnsi" w:hAnsiTheme="majorHAnsi"/>
          <w:i/>
          <w:sz w:val="25"/>
          <w:szCs w:val="25"/>
          <w:lang w:val="pt-BR"/>
        </w:rPr>
        <w:t xml:space="preserve"> César Tamiazo,</w:t>
      </w:r>
      <w:r w:rsidR="0057407C" w:rsidRPr="00144720">
        <w:rPr>
          <w:rFonts w:asciiTheme="majorHAnsi" w:hAnsiTheme="majorHAnsi"/>
          <w:i/>
          <w:sz w:val="25"/>
          <w:szCs w:val="25"/>
          <w:lang w:val="pt-BR"/>
        </w:rPr>
        <w:t xml:space="preserve"> </w:t>
      </w:r>
      <w:r w:rsidR="00125B30" w:rsidRPr="00144720">
        <w:rPr>
          <w:rFonts w:asciiTheme="majorHAnsi" w:hAnsiTheme="majorHAnsi"/>
          <w:i/>
          <w:sz w:val="25"/>
          <w:szCs w:val="25"/>
          <w:lang w:val="pt-BR"/>
        </w:rPr>
        <w:t xml:space="preserve">Analista Legislativo.  </w:t>
      </w:r>
      <w:r w:rsidR="00A63541" w:rsidRPr="00144720">
        <w:rPr>
          <w:rFonts w:asciiTheme="majorHAnsi" w:hAnsiTheme="majorHAnsi"/>
          <w:i/>
          <w:sz w:val="25"/>
          <w:szCs w:val="25"/>
          <w:lang w:val="pt-BR"/>
        </w:rPr>
        <w:t xml:space="preserve">  </w:t>
      </w:r>
      <w:r w:rsidR="004477FD" w:rsidRPr="00144720">
        <w:rPr>
          <w:rFonts w:asciiTheme="majorHAnsi" w:hAnsiTheme="majorHAnsi"/>
          <w:i/>
          <w:sz w:val="25"/>
          <w:szCs w:val="25"/>
          <w:lang w:val="pt-BR"/>
        </w:rPr>
        <w:t xml:space="preserve"> </w:t>
      </w:r>
    </w:p>
    <w:p w14:paraId="5D4C20A1" w14:textId="77777777" w:rsidR="002E1AD0" w:rsidRPr="00144720" w:rsidRDefault="002E1AD0" w:rsidP="006A1D35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</w:p>
    <w:p w14:paraId="523EF39A" w14:textId="77777777" w:rsidR="00A71044" w:rsidRPr="00144720" w:rsidRDefault="00A71044" w:rsidP="006A1D35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  <w:sectPr w:rsidR="00A71044" w:rsidRPr="00144720" w:rsidSect="006A1D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58" w:right="851" w:bottom="1021" w:left="1021" w:header="708" w:footer="708" w:gutter="0"/>
          <w:cols w:space="708"/>
          <w:docGrid w:linePitch="360"/>
        </w:sectPr>
      </w:pPr>
    </w:p>
    <w:p w14:paraId="3E410106" w14:textId="77777777" w:rsidR="003C3AEE" w:rsidRDefault="003C3AEE" w:rsidP="00A71044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</w:p>
    <w:p w14:paraId="40949791" w14:textId="5A02F36A" w:rsidR="000C5E8B" w:rsidRPr="00144720" w:rsidRDefault="00A71044" w:rsidP="00A71044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 w:rsidRPr="00144720">
        <w:rPr>
          <w:rFonts w:asciiTheme="majorHAnsi" w:hAnsiTheme="majorHAnsi"/>
          <w:b/>
          <w:i/>
          <w:sz w:val="25"/>
          <w:szCs w:val="25"/>
          <w:lang w:val="pt-BR"/>
        </w:rPr>
        <w:t>Paulo Cesar Morais de Oliveira</w:t>
      </w:r>
    </w:p>
    <w:p w14:paraId="1D0FA488" w14:textId="3EF08F98" w:rsidR="000C5E8B" w:rsidRPr="00144720" w:rsidRDefault="00A71044" w:rsidP="00A71044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 w:rsidRPr="00144720">
        <w:rPr>
          <w:rFonts w:asciiTheme="majorHAnsi" w:hAnsiTheme="majorHAnsi"/>
          <w:b/>
          <w:i/>
          <w:sz w:val="25"/>
          <w:szCs w:val="25"/>
          <w:lang w:val="pt-BR"/>
        </w:rPr>
        <w:t>Presidente</w:t>
      </w:r>
    </w:p>
    <w:p w14:paraId="5FA10575" w14:textId="3F5B3AFC" w:rsidR="000C5E8B" w:rsidRPr="00144720" w:rsidRDefault="000C5E8B" w:rsidP="00A71044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</w:p>
    <w:p w14:paraId="18391025" w14:textId="77777777" w:rsidR="003C3AEE" w:rsidRDefault="003C3AEE" w:rsidP="00A71044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</w:p>
    <w:p w14:paraId="1501F101" w14:textId="5ED12303" w:rsidR="000C5E8B" w:rsidRPr="00144720" w:rsidRDefault="00A71044" w:rsidP="00A71044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 w:rsidRPr="00144720">
        <w:rPr>
          <w:rFonts w:asciiTheme="majorHAnsi" w:hAnsiTheme="majorHAnsi"/>
          <w:b/>
          <w:i/>
          <w:sz w:val="25"/>
          <w:szCs w:val="25"/>
          <w:lang w:val="pt-BR"/>
        </w:rPr>
        <w:t>Valmir Sanches</w:t>
      </w:r>
    </w:p>
    <w:p w14:paraId="30711EAC" w14:textId="64B4CB0C" w:rsidR="000C5E8B" w:rsidRPr="00144720" w:rsidRDefault="000C5E8B" w:rsidP="00A71044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 w:rsidRPr="00144720">
        <w:rPr>
          <w:rFonts w:asciiTheme="majorHAnsi" w:hAnsiTheme="majorHAnsi"/>
          <w:b/>
          <w:i/>
          <w:sz w:val="25"/>
          <w:szCs w:val="25"/>
          <w:lang w:val="pt-BR"/>
        </w:rPr>
        <w:t>Vereador</w:t>
      </w:r>
    </w:p>
    <w:p w14:paraId="2CDAD987" w14:textId="62D7DF8A" w:rsidR="00ED26FA" w:rsidRPr="00144720" w:rsidRDefault="00ED26FA" w:rsidP="00A71044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</w:p>
    <w:p w14:paraId="3DE6C4EB" w14:textId="77777777" w:rsidR="003C3AEE" w:rsidRDefault="003C3AEE" w:rsidP="00A71044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</w:p>
    <w:p w14:paraId="72E68B05" w14:textId="602D1E0D" w:rsidR="00ED26FA" w:rsidRPr="00144720" w:rsidRDefault="00A71044" w:rsidP="00A71044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 w:rsidRPr="00144720">
        <w:rPr>
          <w:rFonts w:asciiTheme="majorHAnsi" w:hAnsiTheme="majorHAnsi"/>
          <w:b/>
          <w:i/>
          <w:sz w:val="25"/>
          <w:szCs w:val="25"/>
          <w:lang w:val="pt-BR"/>
        </w:rPr>
        <w:t>Rozimar Rodrigues de Oliveira</w:t>
      </w:r>
    </w:p>
    <w:p w14:paraId="6FEC9094" w14:textId="7B6296F2" w:rsidR="000C5E8B" w:rsidRPr="00144720" w:rsidRDefault="00ED26FA" w:rsidP="00A71044">
      <w:pPr>
        <w:spacing w:after="0" w:line="240" w:lineRule="auto"/>
        <w:jc w:val="center"/>
        <w:rPr>
          <w:rFonts w:asciiTheme="majorHAnsi" w:hAnsiTheme="majorHAnsi"/>
          <w:b/>
          <w:i/>
          <w:sz w:val="25"/>
          <w:szCs w:val="25"/>
          <w:lang w:val="pt-BR"/>
        </w:rPr>
      </w:pPr>
      <w:r w:rsidRPr="00144720">
        <w:rPr>
          <w:rFonts w:asciiTheme="majorHAnsi" w:hAnsiTheme="majorHAnsi"/>
          <w:b/>
          <w:i/>
          <w:sz w:val="25"/>
          <w:szCs w:val="25"/>
          <w:lang w:val="pt-BR"/>
        </w:rPr>
        <w:t>Vereador</w:t>
      </w:r>
    </w:p>
    <w:p w14:paraId="1B266F5A" w14:textId="77777777" w:rsidR="00A71044" w:rsidRPr="00144720" w:rsidRDefault="00A71044" w:rsidP="000C5E8B">
      <w:pPr>
        <w:spacing w:after="0" w:line="240" w:lineRule="auto"/>
        <w:jc w:val="center"/>
        <w:rPr>
          <w:rFonts w:asciiTheme="majorHAnsi" w:hAnsiTheme="majorHAnsi"/>
          <w:b/>
          <w:i/>
          <w:caps/>
          <w:sz w:val="25"/>
          <w:szCs w:val="25"/>
          <w:lang w:val="pt-BR"/>
        </w:rPr>
        <w:sectPr w:rsidR="00A71044" w:rsidRPr="00144720" w:rsidSect="00A71044">
          <w:type w:val="continuous"/>
          <w:pgSz w:w="11906" w:h="16838"/>
          <w:pgMar w:top="1758" w:right="851" w:bottom="1021" w:left="1021" w:header="708" w:footer="708" w:gutter="0"/>
          <w:cols w:space="708"/>
          <w:docGrid w:linePitch="360"/>
        </w:sectPr>
      </w:pPr>
    </w:p>
    <w:p w14:paraId="27949AC1" w14:textId="4A4EFCD5" w:rsidR="000C5E8B" w:rsidRPr="00144720" w:rsidRDefault="000C5E8B" w:rsidP="000C5E8B">
      <w:pPr>
        <w:spacing w:after="0" w:line="240" w:lineRule="auto"/>
        <w:jc w:val="center"/>
        <w:rPr>
          <w:rFonts w:asciiTheme="majorHAnsi" w:hAnsiTheme="majorHAnsi"/>
          <w:b/>
          <w:i/>
          <w:caps/>
          <w:sz w:val="25"/>
          <w:szCs w:val="25"/>
          <w:lang w:val="pt-BR"/>
        </w:rPr>
      </w:pPr>
    </w:p>
    <w:sectPr w:rsidR="000C5E8B" w:rsidRPr="00144720" w:rsidSect="00CD177E">
      <w:type w:val="continuous"/>
      <w:pgSz w:w="11906" w:h="16838"/>
      <w:pgMar w:top="1758" w:right="851" w:bottom="1021" w:left="102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A180" w14:textId="77777777" w:rsidR="00A51CE8" w:rsidRDefault="00A51CE8" w:rsidP="00C44562">
      <w:pPr>
        <w:spacing w:after="0" w:line="240" w:lineRule="auto"/>
      </w:pPr>
      <w:r>
        <w:separator/>
      </w:r>
    </w:p>
  </w:endnote>
  <w:endnote w:type="continuationSeparator" w:id="0">
    <w:p w14:paraId="3563AAAB" w14:textId="77777777" w:rsidR="00A51CE8" w:rsidRDefault="00A51CE8" w:rsidP="00C4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BDA8" w14:textId="77777777" w:rsidR="00BD2C38" w:rsidRDefault="00BD2C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0598" w14:textId="54CA44F5" w:rsidR="00BD2C38" w:rsidRDefault="00BD2C38">
    <w:pPr>
      <w:pStyle w:val="Rodap"/>
    </w:pPr>
    <w:r>
      <w:rPr>
        <w:noProof/>
      </w:rPr>
      <w:drawing>
        <wp:inline distT="0" distB="0" distL="0" distR="0" wp14:anchorId="60AC40E7" wp14:editId="11B12AF9">
          <wp:extent cx="5401310" cy="292735"/>
          <wp:effectExtent l="0" t="0" r="889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ED28" w14:textId="77777777" w:rsidR="00BD2C38" w:rsidRDefault="00BD2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634E" w14:textId="77777777" w:rsidR="00A51CE8" w:rsidRDefault="00A51CE8" w:rsidP="00C44562">
      <w:pPr>
        <w:spacing w:after="0" w:line="240" w:lineRule="auto"/>
      </w:pPr>
      <w:r>
        <w:separator/>
      </w:r>
    </w:p>
  </w:footnote>
  <w:footnote w:type="continuationSeparator" w:id="0">
    <w:p w14:paraId="488C0AAD" w14:textId="77777777" w:rsidR="00A51CE8" w:rsidRDefault="00A51CE8" w:rsidP="00C4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DB2E" w14:textId="77777777" w:rsidR="00BD2C38" w:rsidRDefault="00BD2C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2F25" w14:textId="7C91951F" w:rsidR="00BD2C38" w:rsidRDefault="00BD2C38">
    <w:pPr>
      <w:pStyle w:val="Cabealho"/>
    </w:pPr>
    <w:r>
      <w:rPr>
        <w:noProof/>
      </w:rPr>
      <w:drawing>
        <wp:inline distT="0" distB="0" distL="0" distR="0" wp14:anchorId="7812BB99" wp14:editId="01B3C7CF">
          <wp:extent cx="6297930" cy="69469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52C5" w14:textId="77777777" w:rsidR="00BD2C38" w:rsidRDefault="00BD2C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CE17A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249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E8"/>
    <w:rsid w:val="000113CB"/>
    <w:rsid w:val="00022C70"/>
    <w:rsid w:val="00035BDA"/>
    <w:rsid w:val="000520F1"/>
    <w:rsid w:val="00053DD7"/>
    <w:rsid w:val="00056309"/>
    <w:rsid w:val="000877C0"/>
    <w:rsid w:val="000B24F0"/>
    <w:rsid w:val="000C2FF6"/>
    <w:rsid w:val="000C5E8B"/>
    <w:rsid w:val="000D4C68"/>
    <w:rsid w:val="000F5CF4"/>
    <w:rsid w:val="000F6087"/>
    <w:rsid w:val="00101B4A"/>
    <w:rsid w:val="00106BF9"/>
    <w:rsid w:val="001228D0"/>
    <w:rsid w:val="00125B30"/>
    <w:rsid w:val="00144720"/>
    <w:rsid w:val="001477D0"/>
    <w:rsid w:val="00155FC2"/>
    <w:rsid w:val="001A5FEF"/>
    <w:rsid w:val="001A617B"/>
    <w:rsid w:val="001B4156"/>
    <w:rsid w:val="001C4574"/>
    <w:rsid w:val="001D402B"/>
    <w:rsid w:val="00210F44"/>
    <w:rsid w:val="00225E2E"/>
    <w:rsid w:val="00242F9E"/>
    <w:rsid w:val="002533F4"/>
    <w:rsid w:val="00263397"/>
    <w:rsid w:val="00263D7B"/>
    <w:rsid w:val="00273A1E"/>
    <w:rsid w:val="002813D0"/>
    <w:rsid w:val="002924B7"/>
    <w:rsid w:val="002D5201"/>
    <w:rsid w:val="002E1AD0"/>
    <w:rsid w:val="002F10FE"/>
    <w:rsid w:val="002F32D2"/>
    <w:rsid w:val="00321015"/>
    <w:rsid w:val="00345C5F"/>
    <w:rsid w:val="003552EE"/>
    <w:rsid w:val="00357D0C"/>
    <w:rsid w:val="00360AEC"/>
    <w:rsid w:val="0038529F"/>
    <w:rsid w:val="003914BF"/>
    <w:rsid w:val="00391762"/>
    <w:rsid w:val="00392C69"/>
    <w:rsid w:val="003B18C4"/>
    <w:rsid w:val="003C3AEE"/>
    <w:rsid w:val="003D1540"/>
    <w:rsid w:val="003D7A21"/>
    <w:rsid w:val="003E278C"/>
    <w:rsid w:val="003E36AC"/>
    <w:rsid w:val="003E5251"/>
    <w:rsid w:val="003F6B7B"/>
    <w:rsid w:val="003F7272"/>
    <w:rsid w:val="004322F1"/>
    <w:rsid w:val="004460E3"/>
    <w:rsid w:val="004477FD"/>
    <w:rsid w:val="00454C9F"/>
    <w:rsid w:val="00462027"/>
    <w:rsid w:val="00462FD8"/>
    <w:rsid w:val="00466B7E"/>
    <w:rsid w:val="00491DE5"/>
    <w:rsid w:val="004A0909"/>
    <w:rsid w:val="004A4A0E"/>
    <w:rsid w:val="004B0172"/>
    <w:rsid w:val="004B0AAA"/>
    <w:rsid w:val="004B1B68"/>
    <w:rsid w:val="004B4CDD"/>
    <w:rsid w:val="004C3EA4"/>
    <w:rsid w:val="004D3D24"/>
    <w:rsid w:val="004D7B7F"/>
    <w:rsid w:val="00525F75"/>
    <w:rsid w:val="005310A1"/>
    <w:rsid w:val="0057345F"/>
    <w:rsid w:val="0057407C"/>
    <w:rsid w:val="005819CF"/>
    <w:rsid w:val="005970B4"/>
    <w:rsid w:val="005A01A6"/>
    <w:rsid w:val="005B766C"/>
    <w:rsid w:val="005C29C0"/>
    <w:rsid w:val="005F4622"/>
    <w:rsid w:val="00602BE7"/>
    <w:rsid w:val="00603DE8"/>
    <w:rsid w:val="006043E2"/>
    <w:rsid w:val="006130BA"/>
    <w:rsid w:val="00684084"/>
    <w:rsid w:val="00685EE7"/>
    <w:rsid w:val="006A1D35"/>
    <w:rsid w:val="006B0A86"/>
    <w:rsid w:val="006E7E61"/>
    <w:rsid w:val="00705508"/>
    <w:rsid w:val="0072502E"/>
    <w:rsid w:val="00734F32"/>
    <w:rsid w:val="007556F2"/>
    <w:rsid w:val="00760EC7"/>
    <w:rsid w:val="00784C00"/>
    <w:rsid w:val="00797AF3"/>
    <w:rsid w:val="007A1B4C"/>
    <w:rsid w:val="007C33B8"/>
    <w:rsid w:val="007E6206"/>
    <w:rsid w:val="007E7D33"/>
    <w:rsid w:val="007F0C83"/>
    <w:rsid w:val="008421C1"/>
    <w:rsid w:val="00854BFB"/>
    <w:rsid w:val="0087355C"/>
    <w:rsid w:val="00882E43"/>
    <w:rsid w:val="00883909"/>
    <w:rsid w:val="0088526E"/>
    <w:rsid w:val="00894EF4"/>
    <w:rsid w:val="00896DB8"/>
    <w:rsid w:val="008A2C13"/>
    <w:rsid w:val="008A768E"/>
    <w:rsid w:val="008B52A8"/>
    <w:rsid w:val="008E49EC"/>
    <w:rsid w:val="00907D50"/>
    <w:rsid w:val="00927EFC"/>
    <w:rsid w:val="00936242"/>
    <w:rsid w:val="00946B24"/>
    <w:rsid w:val="00954792"/>
    <w:rsid w:val="0097436D"/>
    <w:rsid w:val="00990EA8"/>
    <w:rsid w:val="009B1767"/>
    <w:rsid w:val="009C6F70"/>
    <w:rsid w:val="009E3BF3"/>
    <w:rsid w:val="009F27A1"/>
    <w:rsid w:val="00A51CE8"/>
    <w:rsid w:val="00A63541"/>
    <w:rsid w:val="00A64870"/>
    <w:rsid w:val="00A71044"/>
    <w:rsid w:val="00A97DAD"/>
    <w:rsid w:val="00AA7A11"/>
    <w:rsid w:val="00AD240A"/>
    <w:rsid w:val="00B04908"/>
    <w:rsid w:val="00B20F10"/>
    <w:rsid w:val="00B42419"/>
    <w:rsid w:val="00B4719A"/>
    <w:rsid w:val="00B53432"/>
    <w:rsid w:val="00BA0F13"/>
    <w:rsid w:val="00BB1456"/>
    <w:rsid w:val="00BB1801"/>
    <w:rsid w:val="00BC54A5"/>
    <w:rsid w:val="00BC5667"/>
    <w:rsid w:val="00BC63DA"/>
    <w:rsid w:val="00BD2C38"/>
    <w:rsid w:val="00BD71A7"/>
    <w:rsid w:val="00BE74F2"/>
    <w:rsid w:val="00BF68B6"/>
    <w:rsid w:val="00C377E1"/>
    <w:rsid w:val="00C437E4"/>
    <w:rsid w:val="00C44562"/>
    <w:rsid w:val="00C76C1A"/>
    <w:rsid w:val="00C86220"/>
    <w:rsid w:val="00C977E1"/>
    <w:rsid w:val="00CC2F35"/>
    <w:rsid w:val="00CD177E"/>
    <w:rsid w:val="00CD2F47"/>
    <w:rsid w:val="00CD6CB5"/>
    <w:rsid w:val="00CE2371"/>
    <w:rsid w:val="00D04E4E"/>
    <w:rsid w:val="00D15F11"/>
    <w:rsid w:val="00D16430"/>
    <w:rsid w:val="00D419BB"/>
    <w:rsid w:val="00D6124A"/>
    <w:rsid w:val="00D63101"/>
    <w:rsid w:val="00D770FF"/>
    <w:rsid w:val="00D978B8"/>
    <w:rsid w:val="00DA1C39"/>
    <w:rsid w:val="00DB12D9"/>
    <w:rsid w:val="00DD7FF4"/>
    <w:rsid w:val="00DF0171"/>
    <w:rsid w:val="00DF79F2"/>
    <w:rsid w:val="00E12EBD"/>
    <w:rsid w:val="00E36201"/>
    <w:rsid w:val="00E40681"/>
    <w:rsid w:val="00E74705"/>
    <w:rsid w:val="00EA14DF"/>
    <w:rsid w:val="00EB151D"/>
    <w:rsid w:val="00EC2BE6"/>
    <w:rsid w:val="00ED26FA"/>
    <w:rsid w:val="00EE3AB2"/>
    <w:rsid w:val="00EF142F"/>
    <w:rsid w:val="00EF711A"/>
    <w:rsid w:val="00F3073C"/>
    <w:rsid w:val="00F53824"/>
    <w:rsid w:val="00F704E8"/>
    <w:rsid w:val="00F75244"/>
    <w:rsid w:val="00F77572"/>
    <w:rsid w:val="00FD4F56"/>
    <w:rsid w:val="00FD7C64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ED043E"/>
  <w15:docId w15:val="{F6A441B5-C3E8-4AD4-90A7-1E8DEF38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E8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03DE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603DE8"/>
    <w:rPr>
      <w:rFonts w:ascii="Calibri" w:eastAsia="Times New Roman" w:hAnsi="Calibri" w:cs="Times New Roman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45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4562"/>
    <w:rPr>
      <w:rFonts w:ascii="Calibri" w:eastAsia="Times New Roman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C4456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704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F704E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7E4"/>
    <w:rPr>
      <w:rFonts w:ascii="Segoe UI" w:eastAsia="Times New Roman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B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CDD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4B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CDD"/>
    <w:rPr>
      <w:rFonts w:ascii="Calibri" w:eastAsia="Times New Roman" w:hAnsi="Calibri" w:cs="Times New Roman"/>
      <w:lang w:val="en-US"/>
    </w:rPr>
  </w:style>
  <w:style w:type="paragraph" w:styleId="Commarcadores">
    <w:name w:val="List Bullet"/>
    <w:basedOn w:val="Normal"/>
    <w:uiPriority w:val="99"/>
    <w:unhideWhenUsed/>
    <w:rsid w:val="000B24F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12F66-36E9-4C3C-A6E7-48809664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</dc:creator>
  <cp:lastModifiedBy>Paulo Tamiazo</cp:lastModifiedBy>
  <cp:revision>3</cp:revision>
  <cp:lastPrinted>2023-10-31T19:30:00Z</cp:lastPrinted>
  <dcterms:created xsi:type="dcterms:W3CDTF">2025-08-22T14:10:00Z</dcterms:created>
  <dcterms:modified xsi:type="dcterms:W3CDTF">2025-08-22T14:46:00Z</dcterms:modified>
</cp:coreProperties>
</file>