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9AE" w:rsidP="004969AE" w14:paraId="376FFC6E" w14:textId="77777777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REQUERIMENTO Nº 13/2025</w:t>
      </w:r>
    </w:p>
    <w:p w:rsidR="004969AE" w:rsidRPr="004969AE" w:rsidP="004969AE" w14:paraId="157BBBDF" w14:textId="52238346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</w:pPr>
      <w:r w:rsidRPr="004969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REQUERIMENTO 01/2025</w:t>
      </w:r>
    </w:p>
    <w:p w:rsidR="004969AE" w:rsidRPr="009B1B9A" w:rsidP="009B1B9A" w14:paraId="0F8F05D4" w14:textId="5F5CE5A2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</w:pPr>
      <w:r w:rsidRPr="009B1B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Requer</w:t>
      </w:r>
      <w:r w:rsidR="009B1B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 xml:space="preserve"> </w:t>
      </w:r>
      <w:r w:rsidRPr="009B1B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informações</w:t>
      </w:r>
      <w:r w:rsidR="009B1B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 xml:space="preserve"> </w:t>
      </w:r>
      <w:r w:rsidRPr="009B1B9A" w:rsidR="009B1B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 xml:space="preserve"> </w:t>
      </w:r>
      <w:r w:rsidRPr="009B1B9A" w:rsidR="009B1B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referente</w:t>
      </w:r>
      <w:r w:rsidR="009B1B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s</w:t>
      </w:r>
      <w:r w:rsidRPr="009B1B9A" w:rsidR="009B1B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 xml:space="preserve"> </w:t>
      </w:r>
      <w:r w:rsidR="001A41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a</w:t>
      </w:r>
      <w:r w:rsidRPr="009B1B9A" w:rsidR="009B1B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 xml:space="preserve"> </w:t>
      </w:r>
      <w:r w:rsidR="00DF33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 xml:space="preserve">não </w:t>
      </w:r>
      <w:r w:rsidRPr="009B1B9A" w:rsidR="009B1B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utilização da ambulância</w:t>
      </w:r>
      <w:r w:rsidR="00DF33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 xml:space="preserve"> nova</w:t>
      </w:r>
      <w:r w:rsidRPr="009B1B9A" w:rsidR="009B1B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 xml:space="preserve"> disponíve</w:t>
      </w:r>
      <w:r w:rsidR="001A41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l</w:t>
      </w:r>
      <w:r w:rsidRPr="009B1B9A" w:rsidR="009B1B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 xml:space="preserve"> na rede pública municipal de saúde</w:t>
      </w:r>
    </w:p>
    <w:p w:rsidR="009B1B9A" w:rsidRPr="004969AE" w:rsidP="009B1B9A" w14:paraId="6C50016F" w14:textId="77777777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9C53C3" w:rsidP="009B1B9A" w14:paraId="25DD4199" w14:textId="09E25F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r w:rsidRPr="004969AE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 </w:t>
      </w:r>
      <w:r w:rsidRPr="004969AE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Fundamentando-se nos termos do inciso XVI do artigo 12 da Lei Orgânica do Município, combinado com o incido VIII do artigo 228 do Regimento Interno, venho, por meio deste requerer à excelentíssima prefeita,</w:t>
      </w:r>
      <w:r w:rsidR="009B1B9A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Maria</w:t>
      </w:r>
      <w:r w:rsidRPr="004969AE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Cristina Saade, </w:t>
      </w:r>
      <w:r w:rsidRPr="004969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informações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 xml:space="preserve"> </w:t>
      </w:r>
      <w:r w:rsidRPr="009B1B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referente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s</w:t>
      </w:r>
      <w:r w:rsidRPr="009B1B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 xml:space="preserve"> </w:t>
      </w:r>
      <w:r w:rsidR="001A41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a não</w:t>
      </w:r>
      <w:r w:rsidRPr="009B1B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 xml:space="preserve"> utilização </w:t>
      </w:r>
      <w:r w:rsidR="001A41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da</w:t>
      </w:r>
      <w:r w:rsidRPr="009B1B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 xml:space="preserve"> ambulância</w:t>
      </w:r>
      <w:r w:rsidR="001A41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 xml:space="preserve"> nova</w:t>
      </w:r>
      <w:r w:rsidRPr="009B1B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 xml:space="preserve"> disponíve</w:t>
      </w:r>
      <w:r w:rsidR="001A41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l</w:t>
      </w:r>
      <w:r w:rsidRPr="009B1B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 xml:space="preserve"> na rede pública municipal de saúde</w:t>
      </w:r>
      <w:r w:rsidRPr="004969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 xml:space="preserve"> </w:t>
      </w:r>
    </w:p>
    <w:p w:rsidR="009C53C3" w:rsidP="009B1B9A" w14:paraId="20B3E30F" w14:textId="673423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                 </w:t>
      </w:r>
      <w:r w:rsidR="001A411D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G</w:t>
      </w:r>
      <w:r w:rsidRPr="009B1B9A" w:rsidR="009B1B9A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ostaria de saber o motivo pelo qual a ambulância </w:t>
      </w:r>
      <w:r w:rsidRPr="009B1B9A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nova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adaptada, recebida pela prefeitura no início do ano</w:t>
      </w:r>
      <w:r w:rsidRPr="009B1B9A" w:rsidR="009B1B9A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não está sendo utilizada para o atendimento da população </w:t>
      </w:r>
    </w:p>
    <w:p w:rsidR="009B1B9A" w:rsidP="009B1B9A" w14:paraId="418C69E7" w14:textId="35BAFC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                  As duas ambulâncias adaptadas que estão sendo utilizadas</w:t>
      </w:r>
      <w:r w:rsidRPr="009B1B9A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, apresenta sinais de desgaste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, necessitam de manutenção constantemente</w:t>
      </w:r>
      <w:r w:rsidRPr="009B1B9A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e pode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m</w:t>
      </w:r>
      <w:r w:rsidRPr="009B1B9A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não oferecer a segurança adequada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, além disso, uma delas trata-se de um mico ônibus, é um veículo grande para transportar muitas vezes apenas uma única pessoa.</w:t>
      </w:r>
    </w:p>
    <w:p w:rsidR="00350520" w:rsidP="009B1B9A" w14:paraId="71551902" w14:textId="0494D1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                As ambulâncias</w:t>
      </w:r>
      <w:r w:rsidR="00DF33CD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que estão sendo utilizadas, </w:t>
      </w:r>
      <w:r w:rsidR="00DF33CD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tem quase 10 anos de uso, encontram-se em estado precário, v</w:t>
      </w:r>
      <w:r w:rsidRPr="00DF33CD" w:rsidR="00DF33CD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eículos visivelmente desgastados devido ao intenso uso diário. Esses veículos percorrem longas distâncias diariamente</w:t>
      </w:r>
      <w:r w:rsidR="00DF33CD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.</w:t>
      </w:r>
    </w:p>
    <w:p w:rsidR="00DF33CD" w:rsidRPr="009B1B9A" w:rsidP="009B1B9A" w14:paraId="5ED2E6F2" w14:textId="627647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                No início do ano o município recebeu uma ambulância nova adaptada, porém </w:t>
      </w:r>
      <w:r w:rsidR="001A411D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até a presente data encontra-se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parada, nunca foi utilizada.</w:t>
      </w:r>
    </w:p>
    <w:p w:rsidR="009B1B9A" w:rsidRPr="009B1B9A" w:rsidP="009B1B9A" w14:paraId="591687AE" w14:textId="7F32FE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r w:rsidRPr="00350520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Solicito, portanto, esclarecimentos formais sobre:</w:t>
      </w:r>
    </w:p>
    <w:p w:rsidR="009B1B9A" w:rsidRPr="00350520" w:rsidP="00350520" w14:paraId="505FFB59" w14:textId="7777777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r w:rsidRPr="00350520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O estado atual da ambulância nova e se há alguma pendência para sua utilização (documentação, vistoria, regularização, etc.);</w:t>
      </w:r>
    </w:p>
    <w:p w:rsidR="009B1B9A" w:rsidRPr="00350520" w:rsidP="00DF33CD" w14:paraId="121D1B46" w14:textId="5A834F23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</w:p>
    <w:p w:rsidR="009B1B9A" w:rsidRPr="00350520" w:rsidP="00350520" w14:paraId="36021BB0" w14:textId="3F40108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r w:rsidRPr="00350520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A previsão, se houver, de início da utilização da ambulância nova.</w:t>
      </w:r>
    </w:p>
    <w:p w:rsidR="009B1B9A" w:rsidP="009B1B9A" w14:paraId="61EFF492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</w:p>
    <w:p w:rsidR="009B1B9A" w:rsidP="009B1B9A" w14:paraId="3B147FD2" w14:textId="7777777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9AE" w:rsidRPr="00D2494C" w:rsidP="004969AE" w14:paraId="7498DA13" w14:textId="359762E5">
      <w:pPr>
        <w:jc w:val="center"/>
        <w:rPr>
          <w:rFonts w:ascii="Times New Roman" w:hAnsi="Times New Roman" w:cs="Times New Roman"/>
          <w:sz w:val="28"/>
          <w:szCs w:val="28"/>
        </w:rPr>
      </w:pPr>
      <w:r w:rsidRPr="00D2494C">
        <w:rPr>
          <w:rFonts w:ascii="Times New Roman" w:hAnsi="Times New Roman" w:cs="Times New Roman"/>
          <w:sz w:val="28"/>
          <w:szCs w:val="28"/>
        </w:rPr>
        <w:t xml:space="preserve">Câmara Municipal de Cordeirópolis, </w:t>
      </w:r>
      <w:r w:rsidR="00DF33CD">
        <w:rPr>
          <w:rFonts w:ascii="Times New Roman" w:hAnsi="Times New Roman" w:cs="Times New Roman"/>
          <w:sz w:val="28"/>
          <w:szCs w:val="28"/>
        </w:rPr>
        <w:t>07</w:t>
      </w:r>
      <w:r w:rsidRPr="00D2494C">
        <w:rPr>
          <w:rFonts w:ascii="Times New Roman" w:hAnsi="Times New Roman" w:cs="Times New Roman"/>
          <w:sz w:val="28"/>
          <w:szCs w:val="28"/>
        </w:rPr>
        <w:t xml:space="preserve"> de </w:t>
      </w:r>
      <w:r w:rsidR="001A411D">
        <w:rPr>
          <w:rFonts w:ascii="Times New Roman" w:hAnsi="Times New Roman" w:cs="Times New Roman"/>
          <w:sz w:val="28"/>
          <w:szCs w:val="28"/>
        </w:rPr>
        <w:t>abril</w:t>
      </w:r>
      <w:r w:rsidRPr="00D2494C">
        <w:rPr>
          <w:rFonts w:ascii="Times New Roman" w:hAnsi="Times New Roman" w:cs="Times New Roman"/>
          <w:sz w:val="28"/>
          <w:szCs w:val="28"/>
        </w:rPr>
        <w:t xml:space="preserve"> de 2025</w:t>
      </w:r>
    </w:p>
    <w:p w:rsidR="00DF33CD" w:rsidP="004969AE" w14:paraId="13A78266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69AE" w:rsidRPr="00D2494C" w:rsidP="004969AE" w14:paraId="524EDB63" w14:textId="77E7D3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494C">
        <w:rPr>
          <w:rFonts w:ascii="Times New Roman" w:hAnsi="Times New Roman" w:cs="Times New Roman"/>
          <w:sz w:val="28"/>
          <w:szCs w:val="28"/>
        </w:rPr>
        <w:t>Rozimar</w:t>
      </w:r>
      <w:r w:rsidRPr="00D2494C">
        <w:rPr>
          <w:rFonts w:ascii="Times New Roman" w:hAnsi="Times New Roman" w:cs="Times New Roman"/>
          <w:sz w:val="28"/>
          <w:szCs w:val="28"/>
        </w:rPr>
        <w:t xml:space="preserve"> Rodrigues de Oliveira</w:t>
      </w:r>
    </w:p>
    <w:p w:rsidR="004969AE" w:rsidRPr="004969AE" w:rsidP="00804BD0" w14:paraId="29436046" w14:textId="273C4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</w:pPr>
      <w:r w:rsidRPr="00AB4C7A">
        <w:rPr>
          <w:rFonts w:ascii="Times New Roman" w:hAnsi="Times New Roman" w:cs="Times New Roman"/>
          <w:sz w:val="24"/>
          <w:szCs w:val="24"/>
        </w:rPr>
        <w:t>Vereador - PL</w:t>
      </w:r>
    </w:p>
    <w:p w:rsidR="00266D7E" w:rsidP="004969AE" w14:paraId="76C172D2" w14:textId="77777777">
      <w:pPr>
        <w:spacing w:after="0" w:line="240" w:lineRule="auto"/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1215" w14:paraId="1037F0FD" w14:textId="348C046A">
    <w:pPr>
      <w:pStyle w:val="Footer"/>
    </w:pPr>
    <w:r>
      <w:rPr>
        <w:noProof/>
      </w:rPr>
      <w:drawing>
        <wp:inline distT="0" distB="0" distL="0" distR="0">
          <wp:extent cx="5407660" cy="189230"/>
          <wp:effectExtent l="0" t="0" r="2540" b="1270"/>
          <wp:docPr id="3322543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99311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189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1215" w14:paraId="56224D25" w14:textId="540802F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-305435</wp:posOffset>
          </wp:positionV>
          <wp:extent cx="5940425" cy="659765"/>
          <wp:effectExtent l="0" t="0" r="3175" b="6985"/>
          <wp:wrapNone/>
          <wp:docPr id="1955306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84646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9C66FE"/>
    <w:multiLevelType w:val="hybridMultilevel"/>
    <w:tmpl w:val="57500CA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885D08"/>
    <w:multiLevelType w:val="hybridMultilevel"/>
    <w:tmpl w:val="6D3E60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F036FA"/>
    <w:multiLevelType w:val="hybridMultilevel"/>
    <w:tmpl w:val="0EB6C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15"/>
    <w:rsid w:val="001241AC"/>
    <w:rsid w:val="001A411D"/>
    <w:rsid w:val="00266D7E"/>
    <w:rsid w:val="00350520"/>
    <w:rsid w:val="0038124F"/>
    <w:rsid w:val="003F1156"/>
    <w:rsid w:val="00425EFD"/>
    <w:rsid w:val="004969AE"/>
    <w:rsid w:val="00583862"/>
    <w:rsid w:val="0058718D"/>
    <w:rsid w:val="005A2033"/>
    <w:rsid w:val="005C484E"/>
    <w:rsid w:val="005E2847"/>
    <w:rsid w:val="007D1215"/>
    <w:rsid w:val="00804BD0"/>
    <w:rsid w:val="009B1B9A"/>
    <w:rsid w:val="009C53C3"/>
    <w:rsid w:val="009D411A"/>
    <w:rsid w:val="00A1120C"/>
    <w:rsid w:val="00AB4C7A"/>
    <w:rsid w:val="00B64ADD"/>
    <w:rsid w:val="00D2494C"/>
    <w:rsid w:val="00DD3E4F"/>
    <w:rsid w:val="00DF33CD"/>
    <w:rsid w:val="00E45E08"/>
    <w:rsid w:val="00F1112A"/>
    <w:rsid w:val="00F65713"/>
    <w:rsid w:val="00F76756"/>
    <w:rsid w:val="00F81F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B1A82A-AE69-4FD1-A47F-FBD43B90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7D1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D1215"/>
  </w:style>
  <w:style w:type="paragraph" w:styleId="Footer">
    <w:name w:val="footer"/>
    <w:basedOn w:val="Normal"/>
    <w:link w:val="RodapChar"/>
    <w:uiPriority w:val="99"/>
    <w:unhideWhenUsed/>
    <w:rsid w:val="007D1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D1215"/>
  </w:style>
  <w:style w:type="paragraph" w:styleId="ListParagraph">
    <w:name w:val="List Paragraph"/>
    <w:basedOn w:val="Normal"/>
    <w:uiPriority w:val="34"/>
    <w:qFormat/>
    <w:rsid w:val="00350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Andrade</dc:creator>
  <cp:lastModifiedBy>Simone Andrade</cp:lastModifiedBy>
  <cp:revision>2</cp:revision>
  <cp:lastPrinted>2025-04-07T19:58:47Z</cp:lastPrinted>
  <dcterms:created xsi:type="dcterms:W3CDTF">2025-04-07T19:56:00Z</dcterms:created>
  <dcterms:modified xsi:type="dcterms:W3CDTF">2025-04-07T19:56:00Z</dcterms:modified>
</cp:coreProperties>
</file>