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BCDF" w14:textId="2E404A83" w:rsidR="00463996" w:rsidRPr="001A0960" w:rsidRDefault="00000000"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7B13D3">
        <w:rPr>
          <w:rFonts w:ascii="Cambria" w:hAnsi="Cambria"/>
          <w:b/>
          <w:bCs/>
          <w:i/>
          <w:iCs/>
          <w:sz w:val="24"/>
          <w:szCs w:val="24"/>
        </w:rPr>
        <w:t>SEGUNDA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7B13D3">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7B13D3">
        <w:rPr>
          <w:rFonts w:ascii="Cambria" w:hAnsi="Cambria"/>
          <w:b/>
          <w:bCs/>
          <w:i/>
          <w:iCs/>
          <w:sz w:val="24"/>
          <w:szCs w:val="24"/>
        </w:rPr>
        <w:t xml:space="preserve">NONA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7B13D3">
        <w:rPr>
          <w:rFonts w:ascii="Cambria" w:hAnsi="Cambria"/>
          <w:b/>
          <w:bCs/>
          <w:i/>
          <w:iCs/>
          <w:sz w:val="24"/>
          <w:szCs w:val="24"/>
        </w:rPr>
        <w:t>11</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7B13D3">
        <w:rPr>
          <w:rFonts w:ascii="Cambria" w:hAnsi="Cambria"/>
          <w:b/>
          <w:bCs/>
          <w:i/>
          <w:iCs/>
          <w:sz w:val="24"/>
          <w:szCs w:val="24"/>
        </w:rPr>
        <w:t xml:space="preserve">FEVEREIRO </w:t>
      </w:r>
      <w:r w:rsidRPr="001A0960">
        <w:rPr>
          <w:rFonts w:ascii="Cambria" w:hAnsi="Cambria"/>
          <w:b/>
          <w:bCs/>
          <w:i/>
          <w:iCs/>
          <w:sz w:val="24"/>
          <w:szCs w:val="24"/>
        </w:rPr>
        <w:t>DE 20</w:t>
      </w:r>
      <w:r w:rsidR="00D3710A">
        <w:rPr>
          <w:rFonts w:ascii="Cambria" w:hAnsi="Cambria"/>
          <w:b/>
          <w:bCs/>
          <w:i/>
          <w:iCs/>
          <w:sz w:val="24"/>
          <w:szCs w:val="24"/>
        </w:rPr>
        <w:t>2</w:t>
      </w:r>
      <w:r w:rsidR="007B13D3">
        <w:rPr>
          <w:rFonts w:ascii="Cambria" w:hAnsi="Cambria"/>
          <w:b/>
          <w:bCs/>
          <w:i/>
          <w:iCs/>
          <w:sz w:val="24"/>
          <w:szCs w:val="24"/>
        </w:rPr>
        <w:t>5</w:t>
      </w:r>
      <w:r w:rsidRPr="001A0960">
        <w:rPr>
          <w:rFonts w:ascii="Cambria" w:hAnsi="Cambria"/>
          <w:b/>
          <w:bCs/>
          <w:i/>
          <w:iCs/>
          <w:sz w:val="24"/>
          <w:szCs w:val="24"/>
        </w:rPr>
        <w:t xml:space="preserve">. </w:t>
      </w:r>
    </w:p>
    <w:p w14:paraId="2AE791C1" w14:textId="77777777"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EC548C" w:rsidRPr="009E5593" w14:paraId="0A4C1D15" w14:textId="77777777" w:rsidTr="00D13099">
        <w:trPr>
          <w:tblCellSpacing w:w="15" w:type="dxa"/>
        </w:trPr>
        <w:tc>
          <w:tcPr>
            <w:tcW w:w="10050" w:type="dxa"/>
            <w:vAlign w:val="bottom"/>
            <w:hideMark/>
          </w:tcPr>
          <w:p w14:paraId="0D54D3C0" w14:textId="5A5F5F30" w:rsidR="00701309" w:rsidRPr="00B60000" w:rsidRDefault="00000000" w:rsidP="001A0960">
            <w:pPr>
              <w:jc w:val="both"/>
              <w:rPr>
                <w:rFonts w:ascii="Cambria" w:hAnsi="Cambria"/>
                <w:i/>
                <w:iCs/>
              </w:rPr>
            </w:pPr>
            <w:r w:rsidRPr="009E5593">
              <w:rPr>
                <w:rFonts w:ascii="Cambria" w:hAnsi="Cambria"/>
                <w:i/>
              </w:rPr>
              <w:t xml:space="preserve">Aos </w:t>
            </w:r>
            <w:r w:rsidR="007B13D3" w:rsidRPr="009E5593">
              <w:rPr>
                <w:rFonts w:ascii="Cambria" w:hAnsi="Cambria"/>
                <w:i/>
              </w:rPr>
              <w:t xml:space="preserve">onze </w:t>
            </w:r>
            <w:r w:rsidRPr="009E5593">
              <w:rPr>
                <w:rFonts w:ascii="Cambria" w:hAnsi="Cambria"/>
                <w:i/>
              </w:rPr>
              <w:t xml:space="preserve">dias do mês de </w:t>
            </w:r>
            <w:r w:rsidR="007B13D3" w:rsidRPr="009E5593">
              <w:rPr>
                <w:rFonts w:ascii="Cambria" w:hAnsi="Cambria"/>
                <w:i/>
              </w:rPr>
              <w:t xml:space="preserve">fevereiro </w:t>
            </w:r>
            <w:r w:rsidRPr="009E5593">
              <w:rPr>
                <w:rFonts w:ascii="Cambria" w:hAnsi="Cambria"/>
                <w:i/>
              </w:rPr>
              <w:t xml:space="preserve">de dois mil e vinte e </w:t>
            </w:r>
            <w:r w:rsidR="007B13D3" w:rsidRPr="009E5593">
              <w:rPr>
                <w:rFonts w:ascii="Cambria" w:hAnsi="Cambria"/>
                <w:i/>
              </w:rPr>
              <w:t xml:space="preserve">cinco </w:t>
            </w:r>
            <w:r w:rsidRPr="009E5593">
              <w:rPr>
                <w:rFonts w:ascii="Cambria" w:hAnsi="Cambria"/>
                <w:i/>
              </w:rPr>
              <w:t>reuniu-se a Câmara Municipal de Cordeirópolis no Plenário "Vereador Irio Alves"</w:t>
            </w:r>
            <w:r w:rsidR="006C40A7" w:rsidRPr="009E5593">
              <w:rPr>
                <w:rFonts w:ascii="Cambria" w:hAnsi="Cambria"/>
                <w:i/>
              </w:rPr>
              <w:t>,</w:t>
            </w:r>
            <w:r w:rsidRPr="009E5593">
              <w:rPr>
                <w:rFonts w:ascii="Cambria" w:hAnsi="Cambria"/>
                <w:i/>
              </w:rPr>
              <w:t xml:space="preserve"> do Edifício </w:t>
            </w:r>
            <w:r w:rsidR="006C40A7" w:rsidRPr="009E5593">
              <w:rPr>
                <w:rFonts w:ascii="Cambria" w:hAnsi="Cambria"/>
                <w:i/>
              </w:rPr>
              <w:t>"</w:t>
            </w:r>
            <w:r w:rsidRPr="009E5593">
              <w:rPr>
                <w:rFonts w:ascii="Cambria" w:hAnsi="Cambria"/>
                <w:i/>
              </w:rPr>
              <w:t>Dr. Cássio de Freitas Levy</w:t>
            </w:r>
            <w:r w:rsidR="006C40A7" w:rsidRPr="009E5593">
              <w:rPr>
                <w:rFonts w:ascii="Cambria" w:hAnsi="Cambria"/>
                <w:i/>
              </w:rPr>
              <w:t>"</w:t>
            </w:r>
            <w:r w:rsidR="001B090F" w:rsidRPr="009E5593">
              <w:rPr>
                <w:rFonts w:ascii="Cambria" w:hAnsi="Cambria"/>
                <w:i/>
              </w:rPr>
              <w:t>, a partir das dezenove horas</w:t>
            </w:r>
            <w:r w:rsidR="00B338E5" w:rsidRPr="009E5593">
              <w:rPr>
                <w:rFonts w:ascii="Cambria" w:hAnsi="Cambria"/>
                <w:i/>
              </w:rPr>
              <w:t xml:space="preserve"> e </w:t>
            </w:r>
            <w:r w:rsidR="007B13D3" w:rsidRPr="009E5593">
              <w:rPr>
                <w:rFonts w:ascii="Cambria" w:hAnsi="Cambria"/>
                <w:i/>
              </w:rPr>
              <w:t xml:space="preserve">três </w:t>
            </w:r>
            <w:r w:rsidR="006A319E" w:rsidRPr="009E5593">
              <w:rPr>
                <w:rFonts w:ascii="Cambria" w:hAnsi="Cambria"/>
                <w:i/>
              </w:rPr>
              <w:t>minutos</w:t>
            </w:r>
            <w:r w:rsidR="001B090F" w:rsidRPr="009E5593">
              <w:rPr>
                <w:rFonts w:ascii="Cambria" w:hAnsi="Cambria"/>
                <w:i/>
              </w:rPr>
              <w:t xml:space="preserve">, </w:t>
            </w:r>
            <w:r w:rsidRPr="009E5593">
              <w:rPr>
                <w:rFonts w:ascii="Cambria" w:hAnsi="Cambria"/>
                <w:i/>
              </w:rPr>
              <w:t xml:space="preserve">para a realização da </w:t>
            </w:r>
            <w:r w:rsidR="007B13D3" w:rsidRPr="009E5593">
              <w:rPr>
                <w:rFonts w:ascii="Cambria" w:hAnsi="Cambria"/>
                <w:i/>
              </w:rPr>
              <w:t xml:space="preserve">segunda </w:t>
            </w:r>
            <w:r w:rsidRPr="009E5593">
              <w:rPr>
                <w:rFonts w:ascii="Cambria" w:hAnsi="Cambria"/>
                <w:i/>
              </w:rPr>
              <w:t>sessão ordinária</w:t>
            </w:r>
            <w:r w:rsidR="001B090F" w:rsidRPr="009E5593">
              <w:rPr>
                <w:rFonts w:ascii="Cambria" w:hAnsi="Cambria"/>
                <w:i/>
              </w:rPr>
              <w:t>,</w:t>
            </w:r>
            <w:r w:rsidR="006C40A7" w:rsidRPr="009E5593">
              <w:rPr>
                <w:rFonts w:ascii="Cambria" w:hAnsi="Cambria"/>
                <w:i/>
              </w:rPr>
              <w:t xml:space="preserve"> </w:t>
            </w:r>
            <w:r w:rsidRPr="009E5593">
              <w:rPr>
                <w:rFonts w:ascii="Cambria" w:hAnsi="Cambria"/>
                <w:i/>
              </w:rPr>
              <w:t xml:space="preserve">da </w:t>
            </w:r>
            <w:r w:rsidR="007B13D3" w:rsidRPr="009E5593">
              <w:rPr>
                <w:rFonts w:ascii="Cambria" w:hAnsi="Cambria"/>
                <w:i/>
              </w:rPr>
              <w:t xml:space="preserve">primeira </w:t>
            </w:r>
            <w:r w:rsidRPr="009E5593">
              <w:rPr>
                <w:rFonts w:ascii="Cambria" w:hAnsi="Cambria"/>
                <w:i/>
              </w:rPr>
              <w:t>sessão legislativa</w:t>
            </w:r>
            <w:r w:rsidR="001B090F" w:rsidRPr="009E5593">
              <w:rPr>
                <w:rFonts w:ascii="Cambria" w:hAnsi="Cambria"/>
                <w:i/>
              </w:rPr>
              <w:t>,</w:t>
            </w:r>
            <w:r w:rsidRPr="009E5593">
              <w:rPr>
                <w:rFonts w:ascii="Cambria" w:hAnsi="Cambria"/>
                <w:i/>
              </w:rPr>
              <w:t xml:space="preserve"> da décima </w:t>
            </w:r>
            <w:r w:rsidR="007B13D3" w:rsidRPr="009E5593">
              <w:rPr>
                <w:rFonts w:ascii="Cambria" w:hAnsi="Cambria"/>
                <w:i/>
              </w:rPr>
              <w:t xml:space="preserve">nona </w:t>
            </w:r>
            <w:r w:rsidRPr="009E5593">
              <w:rPr>
                <w:rFonts w:ascii="Cambria" w:hAnsi="Cambria"/>
                <w:i/>
              </w:rPr>
              <w:t xml:space="preserve">legislatura, sob a presidência do vereador </w:t>
            </w:r>
            <w:r w:rsidR="007B13D3" w:rsidRPr="009E5593">
              <w:rPr>
                <w:rFonts w:ascii="Cambria" w:hAnsi="Cambria"/>
                <w:i/>
              </w:rPr>
              <w:t>Paulo Cesar Morais de Oliveira</w:t>
            </w:r>
            <w:r w:rsidRPr="009E5593">
              <w:rPr>
                <w:rFonts w:ascii="Cambria" w:hAnsi="Cambria"/>
                <w:i/>
              </w:rPr>
              <w:t>, sendo secretári</w:t>
            </w:r>
            <w:r w:rsidR="006A319E" w:rsidRPr="009E5593">
              <w:rPr>
                <w:rFonts w:ascii="Cambria" w:hAnsi="Cambria"/>
                <w:i/>
              </w:rPr>
              <w:t>os o</w:t>
            </w:r>
            <w:r w:rsidRPr="009E5593">
              <w:rPr>
                <w:rFonts w:ascii="Cambria" w:hAnsi="Cambria"/>
                <w:i/>
              </w:rPr>
              <w:t>s vereador</w:t>
            </w:r>
            <w:r w:rsidR="001E0C57" w:rsidRPr="009E5593">
              <w:rPr>
                <w:rFonts w:ascii="Cambria" w:hAnsi="Cambria"/>
                <w:i/>
              </w:rPr>
              <w:t>e</w:t>
            </w:r>
            <w:r w:rsidRPr="009E5593">
              <w:rPr>
                <w:rFonts w:ascii="Cambria" w:hAnsi="Cambria"/>
                <w:i/>
              </w:rPr>
              <w:t xml:space="preserve">s </w:t>
            </w:r>
            <w:r w:rsidR="007B13D3" w:rsidRPr="009E5593">
              <w:rPr>
                <w:rFonts w:ascii="Cambria" w:hAnsi="Cambria"/>
                <w:i/>
              </w:rPr>
              <w:t xml:space="preserve">Valmir Sanches </w:t>
            </w:r>
            <w:r w:rsidRPr="009E5593">
              <w:rPr>
                <w:rFonts w:ascii="Cambria" w:hAnsi="Cambria"/>
                <w:i/>
              </w:rPr>
              <w:t xml:space="preserve">e </w:t>
            </w:r>
            <w:r w:rsidR="007B13D3" w:rsidRPr="009E5593">
              <w:rPr>
                <w:rFonts w:ascii="Cambria" w:hAnsi="Cambria"/>
                <w:i/>
              </w:rPr>
              <w:t>Diego Fabiano de Oliveira.</w:t>
            </w:r>
            <w:r w:rsidRPr="009E5593">
              <w:rPr>
                <w:rFonts w:ascii="Cambria" w:hAnsi="Cambria"/>
                <w:i/>
              </w:rPr>
              <w:t xml:space="preserve"> Feita a verificação de presença, </w:t>
            </w:r>
            <w:r w:rsidR="00006179" w:rsidRPr="009E5593">
              <w:rPr>
                <w:rFonts w:ascii="Cambria" w:hAnsi="Cambria"/>
                <w:i/>
              </w:rPr>
              <w:t xml:space="preserve">a ela responderam </w:t>
            </w:r>
            <w:r w:rsidRPr="009E5593">
              <w:rPr>
                <w:rFonts w:ascii="Cambria" w:hAnsi="Cambria"/>
                <w:i/>
              </w:rPr>
              <w:t xml:space="preserve">os seguintes vereadores: </w:t>
            </w:r>
            <w:r w:rsidR="007B13D3" w:rsidRPr="009E5593">
              <w:rPr>
                <w:rFonts w:ascii="Cambria" w:hAnsi="Cambria"/>
                <w:i/>
              </w:rPr>
              <w:t xml:space="preserve">Deize Cristina Bettin Carron, Diego Fabiano de Oliveira, José Antonio Brás da Silva, José Antonio Rodrigues, Paulo César Morais de Oliveira, Rozimar Rodrigues de Oliveira, Sidnei Gâmbaro, Valmir Sanches e Vilson Natal Caleffi. </w:t>
            </w:r>
            <w:r w:rsidRPr="009E5593">
              <w:rPr>
                <w:rFonts w:ascii="Cambria" w:hAnsi="Cambria"/>
                <w:i/>
              </w:rPr>
              <w:t xml:space="preserve">Havendo número legal, foi aberta a sessão. </w:t>
            </w:r>
            <w:r w:rsidR="007B13D3" w:rsidRPr="009E5593">
              <w:rPr>
                <w:rFonts w:ascii="Cambria" w:hAnsi="Cambria"/>
                <w:i/>
              </w:rPr>
              <w:t xml:space="preserve">Na </w:t>
            </w:r>
            <w:r w:rsidR="007B13D3" w:rsidRPr="009E5593">
              <w:rPr>
                <w:rFonts w:ascii="Cambria" w:hAnsi="Cambria"/>
                <w:b/>
                <w:bCs/>
                <w:i/>
              </w:rPr>
              <w:t xml:space="preserve">Ordem do Dia, </w:t>
            </w:r>
            <w:r w:rsidR="007B13D3" w:rsidRPr="009E5593">
              <w:rPr>
                <w:rFonts w:ascii="Cambria" w:hAnsi="Cambria"/>
                <w:i/>
              </w:rPr>
              <w:t xml:space="preserve">estava prevista a discussão e votação do </w:t>
            </w:r>
            <w:r w:rsidR="007B13D3" w:rsidRPr="009E5593">
              <w:rPr>
                <w:rFonts w:ascii="Cambria" w:hAnsi="Cambria"/>
                <w:b/>
                <w:bCs/>
                <w:i/>
              </w:rPr>
              <w:t xml:space="preserve">Projeto de Lei Complementar nº 25/2024, </w:t>
            </w:r>
            <w:r w:rsidR="007B13D3" w:rsidRPr="009E5593">
              <w:rPr>
                <w:rFonts w:ascii="Cambria" w:hAnsi="Cambria"/>
                <w:i/>
              </w:rPr>
              <w:t xml:space="preserve">do Executivo Municipal, que dá nova redação aos </w:t>
            </w:r>
            <w:proofErr w:type="spellStart"/>
            <w:r w:rsidR="007B13D3" w:rsidRPr="009E5593">
              <w:rPr>
                <w:rFonts w:ascii="Cambria" w:hAnsi="Cambria"/>
                <w:i/>
              </w:rPr>
              <w:t>arts</w:t>
            </w:r>
            <w:proofErr w:type="spellEnd"/>
            <w:r w:rsidR="007B13D3" w:rsidRPr="009E5593">
              <w:rPr>
                <w:rFonts w:ascii="Cambria" w:hAnsi="Cambria"/>
                <w:i/>
              </w:rPr>
              <w:t xml:space="preserve">. 143 e 145 da Lei nº 1579, de 13 de dezembro de 1989, que institui o Código de Posturas do Município de Cordeirópolis. </w:t>
            </w:r>
            <w:r w:rsidR="009E5593">
              <w:rPr>
                <w:rFonts w:ascii="Cambria" w:hAnsi="Cambria"/>
                <w:i/>
              </w:rPr>
              <w:t xml:space="preserve">O Sr. Presidente disse que o projeto deu entrada no ano passado, estava tramitando e vai para votação hoje, e que fala sobre as normas de aplicação de multas aos infratores desta legislação, definindo o período de defesa e que fez uma emenda modificando o art. 5º, para que o prazo de 15 dias contados do recebimento do auto de infração ou publicação do edital seja ampliado para 30 dais, permitindo a defesa contra a impugnação ou contestação da penalidade. Em discussão, Valmir Sanches fez sua saudação habitual; disse que o projeto está normatizando a maneira que se comunica o auto de infração aos autuados, e este projeto está dando a possibilidade de enviar carta registrada ou por edital, facilitando o trabalho da Prefeitura. </w:t>
            </w:r>
            <w:r w:rsidR="007B13D3" w:rsidRPr="009E5593">
              <w:rPr>
                <w:rFonts w:ascii="Cambria" w:hAnsi="Cambria"/>
                <w:i/>
              </w:rPr>
              <w:t xml:space="preserve">Em votação eletrônica, recebeu votos favoráveis dos vereadores Deize Cristina Bettin Carron, Diego Fabiano de Oliveira, José Antonio Brás da Silva, José Antonio Rodrigues, Rozimar Rodrigues de Oliveira, Sidnei Gâmbaro, Valmir Sanches e Vilson Natal Caleffi e foi aprovado. </w:t>
            </w:r>
            <w:r w:rsidR="007B13D3" w:rsidRPr="009E5593">
              <w:rPr>
                <w:rFonts w:ascii="Cambria" w:hAnsi="Cambria"/>
                <w:b/>
                <w:bCs/>
                <w:i/>
              </w:rPr>
              <w:t xml:space="preserve">Emenda nº 1 do vereador Paulo Cesar Morais de Oliveira. </w:t>
            </w:r>
            <w:r w:rsidR="009E5593">
              <w:rPr>
                <w:rFonts w:ascii="Cambria" w:hAnsi="Cambria"/>
                <w:i/>
              </w:rPr>
              <w:t>O Sr. Presidente disse que muda o prazo de 15 para 30 dias para defesa dos autuados, pois ele pode ser insuficiente caso seja necessário acionar advogado ou conseguir documentos em cartório para recorrer da multa</w:t>
            </w:r>
            <w:r w:rsidR="007B13D3" w:rsidRPr="009E5593">
              <w:rPr>
                <w:rFonts w:ascii="Cambria" w:hAnsi="Cambria"/>
                <w:i/>
              </w:rPr>
              <w:t xml:space="preserve">. </w:t>
            </w:r>
            <w:r w:rsidR="009E5593">
              <w:rPr>
                <w:rFonts w:ascii="Cambria" w:hAnsi="Cambria"/>
                <w:i/>
              </w:rPr>
              <w:t xml:space="preserve">Em discussão, não houve inscritos. </w:t>
            </w:r>
            <w:r w:rsidR="007B13D3" w:rsidRPr="009E5593">
              <w:rPr>
                <w:rFonts w:ascii="Cambria" w:hAnsi="Cambria"/>
                <w:i/>
              </w:rPr>
              <w:t xml:space="preserve">Em votação eletrônica recebeu votos favoráveis dos vereadores Deize Cristina Bettin Carron, Diego Fabiano de Oliveira, José Antonio Brás da Silva, José Antonio Rodrigues, Paulo César Morais de Oliveira, Rozimar Rodrigues de Oliveira, Sidnei Gâmbaro, Valmir Sanches e Vilson Natal Caleffi e foi aprovada. Encerrada a </w:t>
            </w:r>
            <w:r w:rsidR="007B13D3" w:rsidRPr="009E5593">
              <w:rPr>
                <w:rFonts w:ascii="Cambria" w:hAnsi="Cambria"/>
                <w:b/>
                <w:i/>
              </w:rPr>
              <w:t>Ordem do Dia</w:t>
            </w:r>
            <w:r w:rsidR="007B13D3" w:rsidRPr="009E5593">
              <w:rPr>
                <w:rFonts w:ascii="Cambria" w:hAnsi="Cambria"/>
                <w:i/>
              </w:rPr>
              <w:t xml:space="preserve">, passou-se ao </w:t>
            </w:r>
            <w:r w:rsidR="007B13D3" w:rsidRPr="009E5593">
              <w:rPr>
                <w:rFonts w:ascii="Cambria" w:hAnsi="Cambria"/>
                <w:b/>
                <w:bCs/>
                <w:i/>
              </w:rPr>
              <w:t xml:space="preserve">Expediente, </w:t>
            </w:r>
            <w:r w:rsidR="007B13D3" w:rsidRPr="009E5593">
              <w:rPr>
                <w:rFonts w:ascii="Cambria" w:hAnsi="Cambria"/>
                <w:i/>
              </w:rPr>
              <w:t xml:space="preserve">onde foi apresentada a ata da 1ª sessão ordinária, realizada no último dia 4, aprovada pela unanimidade dos </w:t>
            </w:r>
            <w:r w:rsidR="009E5593">
              <w:rPr>
                <w:rFonts w:ascii="Cambria" w:hAnsi="Cambria"/>
                <w:i/>
              </w:rPr>
              <w:t>votantes</w:t>
            </w:r>
            <w:r w:rsidR="007B13D3" w:rsidRPr="009E5593">
              <w:rPr>
                <w:rFonts w:ascii="Cambria" w:hAnsi="Cambria"/>
                <w:i/>
              </w:rPr>
              <w:t xml:space="preserve"> em votação eletrônica. Foram recebidas as seguintes proposituras: </w:t>
            </w:r>
            <w:r w:rsidR="007B13D3" w:rsidRPr="009E5593">
              <w:rPr>
                <w:rFonts w:ascii="Cambria" w:hAnsi="Cambria"/>
                <w:b/>
                <w:bCs/>
                <w:i/>
              </w:rPr>
              <w:t xml:space="preserve">Projeto de Lei Complementar nº 3/2025, </w:t>
            </w:r>
            <w:r w:rsidR="007B13D3" w:rsidRPr="009E5593">
              <w:rPr>
                <w:rFonts w:ascii="Cambria" w:hAnsi="Cambria"/>
                <w:i/>
              </w:rPr>
              <w:t xml:space="preserve">do Executivo Municipal, que dispõe sobre a regularização de edificações de até 200 m2 no âmbito do Município de Cordeirópolis e dá outras providências. </w:t>
            </w:r>
            <w:r w:rsidR="007B13D3" w:rsidRPr="009E5593">
              <w:rPr>
                <w:rFonts w:ascii="Cambria" w:hAnsi="Cambria"/>
                <w:b/>
                <w:bCs/>
                <w:i/>
              </w:rPr>
              <w:t xml:space="preserve">Requerimento nº 3/2025, </w:t>
            </w:r>
            <w:r w:rsidR="007B13D3" w:rsidRPr="009E5593">
              <w:rPr>
                <w:rFonts w:ascii="Cambria" w:hAnsi="Cambria"/>
                <w:i/>
              </w:rPr>
              <w:t xml:space="preserve">do vereador Diego Fabiano de Oliveira, que requer informações sobre o não-cumprimento do convênio com o Governo do Estado de São Paulo na construção de uma pista de skate na zona sul. </w:t>
            </w:r>
            <w:r w:rsidR="007B13D3" w:rsidRPr="009E5593">
              <w:rPr>
                <w:rFonts w:ascii="Cambria" w:hAnsi="Cambria"/>
                <w:b/>
                <w:bCs/>
                <w:i/>
              </w:rPr>
              <w:t>Indicações n</w:t>
            </w:r>
            <w:r w:rsidR="005011DF" w:rsidRPr="009E5593">
              <w:rPr>
                <w:rFonts w:ascii="Cambria" w:hAnsi="Cambria"/>
                <w:b/>
                <w:bCs/>
                <w:i/>
              </w:rPr>
              <w:t xml:space="preserve">º 78 a 82, 93 a 96/2025, </w:t>
            </w:r>
            <w:r w:rsidR="005011DF" w:rsidRPr="009E5593">
              <w:rPr>
                <w:rFonts w:ascii="Cambria" w:hAnsi="Cambria"/>
                <w:i/>
              </w:rPr>
              <w:t xml:space="preserve">do vereador Sidnei Gâmbaro, que solicitam conserto da guia e nivelamento do solo na Rua das Rosas, nº 197A e 219B, no Jardim Eldorado; corte do mato e limpeza do campinho próximo ao Corpo de Bombeiros; limpeza geral da Praça Augusto Rolim Fleury, no Jardim Santa Luzia; limpeza do mato e </w:t>
            </w:r>
            <w:r w:rsidR="009E5593" w:rsidRPr="009E5593">
              <w:rPr>
                <w:rFonts w:ascii="Cambria" w:hAnsi="Cambria"/>
                <w:i/>
              </w:rPr>
              <w:t>recolha</w:t>
            </w:r>
            <w:r w:rsidR="005011DF" w:rsidRPr="009E5593">
              <w:rPr>
                <w:rFonts w:ascii="Cambria" w:hAnsi="Cambria"/>
                <w:i/>
              </w:rPr>
              <w:t xml:space="preserve"> de lixo próximo à escada do Pátio da Estação que dá acesso à Rua José Moreira e nivelamento da Rua do Pátio da Estação devido à entrada de água das chuvas nas casas 11 e 12; recapeamento do asfalto na Rua Lourenço </w:t>
            </w:r>
            <w:proofErr w:type="spellStart"/>
            <w:r w:rsidR="005011DF" w:rsidRPr="009E5593">
              <w:rPr>
                <w:rFonts w:ascii="Cambria" w:hAnsi="Cambria"/>
                <w:i/>
              </w:rPr>
              <w:t>Emelino</w:t>
            </w:r>
            <w:proofErr w:type="spellEnd"/>
            <w:r w:rsidR="005011DF" w:rsidRPr="009E5593">
              <w:rPr>
                <w:rFonts w:ascii="Cambria" w:hAnsi="Cambria"/>
                <w:i/>
              </w:rPr>
              <w:t xml:space="preserve"> </w:t>
            </w:r>
            <w:proofErr w:type="spellStart"/>
            <w:r w:rsidR="005011DF" w:rsidRPr="009E5593">
              <w:rPr>
                <w:rFonts w:ascii="Cambria" w:hAnsi="Cambria"/>
                <w:i/>
              </w:rPr>
              <w:t>Mazutti</w:t>
            </w:r>
            <w:proofErr w:type="spellEnd"/>
            <w:r w:rsidR="005011DF" w:rsidRPr="009E5593">
              <w:rPr>
                <w:rFonts w:ascii="Cambria" w:hAnsi="Cambria"/>
                <w:i/>
              </w:rPr>
              <w:t xml:space="preserve">, nº 664, Vila Olympia; tapa-buraco na Rua João Peruchi, em frente ao </w:t>
            </w:r>
            <w:r w:rsidR="005011DF" w:rsidRPr="009E5593">
              <w:rPr>
                <w:rFonts w:ascii="Cambria" w:hAnsi="Cambria"/>
                <w:i/>
              </w:rPr>
              <w:lastRenderedPageBreak/>
              <w:t xml:space="preserve">Bar do Roberto; troca de lâmpada do poste de iluminação pública na Rua Reynaldo </w:t>
            </w:r>
            <w:proofErr w:type="spellStart"/>
            <w:r w:rsidR="005011DF" w:rsidRPr="009E5593">
              <w:rPr>
                <w:rFonts w:ascii="Cambria" w:hAnsi="Cambria"/>
                <w:i/>
              </w:rPr>
              <w:t>Ronchezelli</w:t>
            </w:r>
            <w:proofErr w:type="spellEnd"/>
            <w:r w:rsidR="005011DF" w:rsidRPr="009E5593">
              <w:rPr>
                <w:rFonts w:ascii="Cambria" w:hAnsi="Cambria"/>
                <w:i/>
              </w:rPr>
              <w:t xml:space="preserve">, defronte ao nº 263, no Jardim São Francisco; implantação de atendimento noturno de pediatra na UPAM. </w:t>
            </w:r>
            <w:r w:rsidR="005011DF" w:rsidRPr="009E5593">
              <w:rPr>
                <w:rFonts w:ascii="Cambria" w:hAnsi="Cambria"/>
                <w:b/>
                <w:bCs/>
                <w:i/>
              </w:rPr>
              <w:t xml:space="preserve">Indicações nº 83 e 84, 97 a 100/2025, </w:t>
            </w:r>
            <w:r w:rsidR="005011DF" w:rsidRPr="009E5593">
              <w:rPr>
                <w:rFonts w:ascii="Cambria" w:hAnsi="Cambria"/>
                <w:i/>
              </w:rPr>
              <w:t xml:space="preserve">do vereador Valmir Sanches, solicitando recapeamento no asfalto das Ruas Alice Zaia </w:t>
            </w:r>
            <w:proofErr w:type="spellStart"/>
            <w:r w:rsidR="005011DF" w:rsidRPr="009E5593">
              <w:rPr>
                <w:rFonts w:ascii="Cambria" w:hAnsi="Cambria"/>
                <w:i/>
              </w:rPr>
              <w:t>Gardizani</w:t>
            </w:r>
            <w:proofErr w:type="spellEnd"/>
            <w:r w:rsidR="005011DF" w:rsidRPr="009E5593">
              <w:rPr>
                <w:rFonts w:ascii="Cambria" w:hAnsi="Cambria"/>
                <w:i/>
              </w:rPr>
              <w:t xml:space="preserve"> e Lina </w:t>
            </w:r>
            <w:proofErr w:type="spellStart"/>
            <w:r w:rsidR="005011DF" w:rsidRPr="009E5593">
              <w:rPr>
                <w:rFonts w:ascii="Cambria" w:hAnsi="Cambria"/>
                <w:i/>
              </w:rPr>
              <w:t>Belinazzo</w:t>
            </w:r>
            <w:proofErr w:type="spellEnd"/>
            <w:r w:rsidR="005011DF" w:rsidRPr="009E5593">
              <w:rPr>
                <w:rFonts w:ascii="Cambria" w:hAnsi="Cambria"/>
                <w:i/>
              </w:rPr>
              <w:t xml:space="preserve"> Lucke, entre as ruas Eduardo Felippe e Dom Augusto Zini Filho, no Jardim Progresso; pintura de sinalização de solo e colocação de tachas refletivas na Estrada Municipal João Peruchi; manutenção na Estrada Municipal João Chiaradia, no Bairro do Cascalho; construção de sarjetão para escoamento de água pluvial nas Ruas João Batista </w:t>
            </w:r>
            <w:proofErr w:type="spellStart"/>
            <w:r w:rsidR="005011DF" w:rsidRPr="009E5593">
              <w:rPr>
                <w:rFonts w:ascii="Cambria" w:hAnsi="Cambria"/>
                <w:i/>
              </w:rPr>
              <w:t>Spanhol</w:t>
            </w:r>
            <w:proofErr w:type="spellEnd"/>
            <w:r w:rsidR="005011DF" w:rsidRPr="009E5593">
              <w:rPr>
                <w:rFonts w:ascii="Cambria" w:hAnsi="Cambria"/>
                <w:i/>
              </w:rPr>
              <w:t xml:space="preserve"> e Antonio Pereira da Silva, esquina com a Rua Dom Augusto Zini Filho, no Jardim São Francisco. </w:t>
            </w:r>
            <w:r w:rsidR="005011DF" w:rsidRPr="009E5593">
              <w:rPr>
                <w:rFonts w:ascii="Cambria" w:hAnsi="Cambria"/>
                <w:b/>
                <w:bCs/>
                <w:i/>
              </w:rPr>
              <w:t xml:space="preserve">Indicações nº 85, 86 e 101/2025, </w:t>
            </w:r>
            <w:r w:rsidR="005011DF" w:rsidRPr="009E5593">
              <w:rPr>
                <w:rFonts w:ascii="Cambria" w:hAnsi="Cambria"/>
                <w:i/>
              </w:rPr>
              <w:t xml:space="preserve">do vereador Rozimar Rodrigues de Oliveira, que solicitam limpeza e capinação do mato ao longo do canteiro da Avenida Presidente Vargas, no Jardim Eldorado e no pátio do setor de ambulâncias e reajuste dos valores das diárias dos motoristas, conforme o art. 12 da Lei nº 3304/2022. </w:t>
            </w:r>
            <w:r w:rsidR="005011DF" w:rsidRPr="009E5593">
              <w:rPr>
                <w:rFonts w:ascii="Cambria" w:hAnsi="Cambria"/>
                <w:b/>
                <w:bCs/>
                <w:i/>
              </w:rPr>
              <w:t xml:space="preserve">Indicações nº 87 a 92/2025, </w:t>
            </w:r>
            <w:r w:rsidR="005011DF" w:rsidRPr="009E5593">
              <w:rPr>
                <w:rFonts w:ascii="Cambria" w:hAnsi="Cambria"/>
                <w:i/>
              </w:rPr>
              <w:t xml:space="preserve">do vereador Paulo Cesar Morais de Oliveira, que solicita estudo para implantação de redutor de velocidade na Avenida Aristeu Marcicano, ao lado do campinho do Jardim Cordeiro; troca das lâmpadas nas quadras do Jardim Bela Vista; </w:t>
            </w:r>
            <w:r w:rsidR="004960E9" w:rsidRPr="009E5593">
              <w:rPr>
                <w:rFonts w:ascii="Cambria" w:hAnsi="Cambria"/>
                <w:i/>
              </w:rPr>
              <w:t xml:space="preserve">retirada do mato na Estrada Municipal Odécio Zaia, limpeza de calçada no quarteirão da agência do Banco do Brasil na Rua Visconde do Rio Branco; estudo para viabilização de desmembramento de casas dos bairros Jardim Cordeiro, Eldorado e outros onde houver necessidade de parcelas mais acessíveis e manutenção na quadra da Escola Municipal Maria Aparecida </w:t>
            </w:r>
            <w:proofErr w:type="spellStart"/>
            <w:r w:rsidR="004960E9" w:rsidRPr="009E5593">
              <w:rPr>
                <w:rFonts w:ascii="Cambria" w:hAnsi="Cambria"/>
                <w:i/>
              </w:rPr>
              <w:t>Pagoto</w:t>
            </w:r>
            <w:proofErr w:type="spellEnd"/>
            <w:r w:rsidR="004960E9" w:rsidRPr="009E5593">
              <w:rPr>
                <w:rFonts w:ascii="Cambria" w:hAnsi="Cambria"/>
                <w:i/>
              </w:rPr>
              <w:t xml:space="preserve"> Moraes, no Jardim Cordeiro. </w:t>
            </w:r>
            <w:r w:rsidR="004960E9" w:rsidRPr="009E5593">
              <w:rPr>
                <w:rFonts w:ascii="Cambria" w:hAnsi="Cambria"/>
                <w:b/>
                <w:bCs/>
                <w:i/>
              </w:rPr>
              <w:t xml:space="preserve">Indicações nº 102 a 104/2025, </w:t>
            </w:r>
            <w:r w:rsidR="004960E9" w:rsidRPr="009E5593">
              <w:rPr>
                <w:rFonts w:ascii="Cambria" w:hAnsi="Cambria"/>
                <w:i/>
              </w:rPr>
              <w:t xml:space="preserve">do vereador Diego Fabiano de Oliveira, que solicita limpeza e corte de mato na Rua Castro de Carvalho, no Jardim Bela Vista e na praça do Jardim Juventude e aceitação de atestado de acompanhante para os funcionários da Prefeitura. </w:t>
            </w:r>
            <w:r w:rsidR="004960E9" w:rsidRPr="009E5593">
              <w:rPr>
                <w:rFonts w:ascii="Cambria" w:hAnsi="Cambria"/>
                <w:b/>
                <w:bCs/>
                <w:i/>
              </w:rPr>
              <w:t xml:space="preserve">Indicações nº 105 a 114/2025, </w:t>
            </w:r>
            <w:r w:rsidR="004960E9" w:rsidRPr="009E5593">
              <w:rPr>
                <w:rFonts w:ascii="Cambria" w:hAnsi="Cambria"/>
                <w:i/>
              </w:rPr>
              <w:t xml:space="preserve">do vereador Vilson Caleffi, solicitando ronda rotineira nas proximidades do Estádio João </w:t>
            </w:r>
            <w:proofErr w:type="spellStart"/>
            <w:r w:rsidR="004960E9" w:rsidRPr="009E5593">
              <w:rPr>
                <w:rFonts w:ascii="Cambria" w:hAnsi="Cambria"/>
                <w:i/>
              </w:rPr>
              <w:t>Ronchezelli</w:t>
            </w:r>
            <w:proofErr w:type="spellEnd"/>
            <w:r w:rsidR="004960E9" w:rsidRPr="009E5593">
              <w:rPr>
                <w:rFonts w:ascii="Cambria" w:hAnsi="Cambria"/>
                <w:i/>
              </w:rPr>
              <w:t xml:space="preserve">, o Campo do Brasil; poda do mato alto na Rua do Barro Preto, entre a primeira e a segunda represa; estudo para aumentar os dias de coleta de lixo e reciclados; manutenção no asfalto entre as Ruas Fernando </w:t>
            </w:r>
            <w:proofErr w:type="spellStart"/>
            <w:r w:rsidR="004960E9" w:rsidRPr="009E5593">
              <w:rPr>
                <w:rFonts w:ascii="Cambria" w:hAnsi="Cambria"/>
                <w:i/>
              </w:rPr>
              <w:t>Panhoca</w:t>
            </w:r>
            <w:proofErr w:type="spellEnd"/>
            <w:r w:rsidR="004960E9" w:rsidRPr="009E5593">
              <w:rPr>
                <w:rFonts w:ascii="Cambria" w:hAnsi="Cambria"/>
                <w:i/>
              </w:rPr>
              <w:t xml:space="preserve"> e Orlando Quintal, na Vila Barbosa; manutenção nos brinquedos e academia ao ar livre da praça em frente à APAE, poda de mato alto na Rua Siqueira Campos e na Vila Santo Antonio; conserto de buraco na calçada da Rua Aita </w:t>
            </w:r>
            <w:proofErr w:type="spellStart"/>
            <w:r w:rsidR="004960E9" w:rsidRPr="009E5593">
              <w:rPr>
                <w:rFonts w:ascii="Cambria" w:hAnsi="Cambria"/>
                <w:i/>
              </w:rPr>
              <w:t>Bentivegna</w:t>
            </w:r>
            <w:proofErr w:type="spellEnd"/>
            <w:r w:rsidR="004960E9" w:rsidRPr="009E5593">
              <w:rPr>
                <w:rFonts w:ascii="Cambria" w:hAnsi="Cambria"/>
                <w:i/>
              </w:rPr>
              <w:t xml:space="preserve"> Dias, em frente à Escola Jamil Abrahão Saad; poda de árvores na Rua Ary, na Vila Pereira; poda do alto mato no acesso ao Jardim do Bosque e tapa buraco na Rua Luiz Paiola, na altura do nº 231. </w:t>
            </w:r>
            <w:r w:rsidR="00B83047" w:rsidRPr="009E5593">
              <w:rPr>
                <w:rFonts w:ascii="Cambria" w:hAnsi="Cambria"/>
                <w:b/>
                <w:bCs/>
                <w:i/>
              </w:rPr>
              <w:t xml:space="preserve">Indicação nº 115/2025, </w:t>
            </w:r>
            <w:r w:rsidR="00B83047" w:rsidRPr="009E5593">
              <w:rPr>
                <w:rFonts w:ascii="Cambria" w:hAnsi="Cambria"/>
                <w:bCs/>
                <w:i/>
              </w:rPr>
              <w:t xml:space="preserve">do vereador José Antonio Brás da Silva, que solicita limpeza nas calçadas da Rua do Barro Preto e da Estrada Municipal Carmelo Fior. </w:t>
            </w:r>
            <w:r w:rsidR="00B83047" w:rsidRPr="009E5593">
              <w:rPr>
                <w:rFonts w:ascii="Cambria" w:hAnsi="Cambria"/>
                <w:b/>
                <w:i/>
              </w:rPr>
              <w:t xml:space="preserve">Indicações nº 116, 118 e 119/2025, </w:t>
            </w:r>
            <w:r w:rsidR="00B83047" w:rsidRPr="009E5593">
              <w:rPr>
                <w:rFonts w:ascii="Cambria" w:hAnsi="Cambria"/>
                <w:bCs/>
                <w:i/>
              </w:rPr>
              <w:t xml:space="preserve">da vereadora Deize Cristina Bettin Carron, que solicita viabilizar a implantação do Protocolo de Manchester na UPA de Cordeirópolis, abertura dos portões do Cemitério Municipal de Cordeirópolis durante o horário de funcionamento e colocação de ramais no telefone usado na UPA. </w:t>
            </w:r>
            <w:r w:rsidR="00B83047" w:rsidRPr="009E5593">
              <w:rPr>
                <w:rFonts w:ascii="Cambria" w:hAnsi="Cambria"/>
                <w:b/>
                <w:i/>
              </w:rPr>
              <w:t xml:space="preserve">Indicação nº 117/2025, </w:t>
            </w:r>
            <w:r w:rsidR="00B83047" w:rsidRPr="009E5593">
              <w:rPr>
                <w:rFonts w:ascii="Cambria" w:hAnsi="Cambria"/>
                <w:bCs/>
                <w:i/>
              </w:rPr>
              <w:t xml:space="preserve">dos vereadores Deize Cristina Bettin Carron, Sidnei Gâmbaro e Vilson Natal Caleffi, que solicita proibição de estacionamento na Rua Guilherme Krauter. </w:t>
            </w:r>
            <w:r w:rsidR="00BC0726" w:rsidRPr="009E5593">
              <w:rPr>
                <w:rFonts w:ascii="Cambria" w:hAnsi="Cambria"/>
                <w:b/>
                <w:i/>
              </w:rPr>
              <w:t xml:space="preserve">Moção nº 1/2025, </w:t>
            </w:r>
            <w:r w:rsidR="00BC0726" w:rsidRPr="009E5593">
              <w:rPr>
                <w:rFonts w:ascii="Cambria" w:hAnsi="Cambria"/>
                <w:bCs/>
                <w:i/>
              </w:rPr>
              <w:t xml:space="preserve">do vereador Vilson Caleffi, que apela à Prefeitura de Limeira para que realize serviços de poda de mato, manutenção asfáltica e limpeza da Rodovia Dr. Cássio de Freitas Levy. Não houve inscritos na </w:t>
            </w:r>
            <w:r w:rsidR="00BC0726" w:rsidRPr="009E5593">
              <w:rPr>
                <w:rFonts w:ascii="Cambria" w:hAnsi="Cambria"/>
                <w:b/>
                <w:i/>
              </w:rPr>
              <w:t xml:space="preserve">Tribuna Livre. </w:t>
            </w:r>
            <w:r w:rsidR="009E5593">
              <w:rPr>
                <w:rFonts w:ascii="Cambria" w:hAnsi="Cambria"/>
                <w:bCs/>
                <w:i/>
              </w:rPr>
              <w:t xml:space="preserve">O Sr. Presidente elogiou a quantidade de proposituras </w:t>
            </w:r>
            <w:proofErr w:type="spellStart"/>
            <w:r w:rsidR="009E5593">
              <w:rPr>
                <w:rFonts w:ascii="Cambria" w:hAnsi="Cambria"/>
                <w:bCs/>
                <w:i/>
              </w:rPr>
              <w:t>feits</w:t>
            </w:r>
            <w:proofErr w:type="spellEnd"/>
            <w:r w:rsidR="009E5593">
              <w:rPr>
                <w:rFonts w:ascii="Cambria" w:hAnsi="Cambria"/>
                <w:bCs/>
                <w:i/>
              </w:rPr>
              <w:t xml:space="preserve"> pelos vereadores. Agradeceu a presença de componentes da GCM, assessores e outros cidadãos. </w:t>
            </w:r>
            <w:r w:rsidRPr="009E5593">
              <w:rPr>
                <w:rFonts w:ascii="Cambria" w:hAnsi="Cambria"/>
                <w:i/>
              </w:rPr>
              <w:t xml:space="preserve">Encerrado o </w:t>
            </w:r>
            <w:r w:rsidRPr="009E5593">
              <w:rPr>
                <w:rFonts w:ascii="Cambria" w:hAnsi="Cambria"/>
                <w:b/>
                <w:i/>
              </w:rPr>
              <w:t>Expediente</w:t>
            </w:r>
            <w:r w:rsidRPr="009E5593">
              <w:rPr>
                <w:rFonts w:ascii="Cambria" w:hAnsi="Cambria"/>
                <w:i/>
              </w:rPr>
              <w:t xml:space="preserve">, </w:t>
            </w:r>
            <w:r w:rsidR="00006179" w:rsidRPr="009E5593">
              <w:rPr>
                <w:rFonts w:ascii="Cambria" w:hAnsi="Cambria"/>
                <w:i/>
              </w:rPr>
              <w:t xml:space="preserve">foi </w:t>
            </w:r>
            <w:r w:rsidR="00865AC2" w:rsidRPr="009E5593">
              <w:rPr>
                <w:rFonts w:ascii="Cambria" w:hAnsi="Cambria"/>
                <w:i/>
              </w:rPr>
              <w:t>a</w:t>
            </w:r>
            <w:r w:rsidRPr="009E5593">
              <w:rPr>
                <w:rFonts w:ascii="Cambria" w:hAnsi="Cambria"/>
                <w:i/>
              </w:rPr>
              <w:t>bert</w:t>
            </w:r>
            <w:r w:rsidR="007B13D3" w:rsidRPr="009E5593">
              <w:rPr>
                <w:rFonts w:ascii="Cambria" w:hAnsi="Cambria"/>
                <w:i/>
              </w:rPr>
              <w:t xml:space="preserve">o prazo para inscrição na </w:t>
            </w:r>
            <w:r w:rsidR="007B13D3" w:rsidRPr="009E5593">
              <w:rPr>
                <w:rFonts w:ascii="Cambria" w:hAnsi="Cambria"/>
                <w:b/>
                <w:i/>
              </w:rPr>
              <w:t xml:space="preserve">Explicação Pessoal, </w:t>
            </w:r>
            <w:r w:rsidR="007B13D3" w:rsidRPr="009E5593">
              <w:rPr>
                <w:rFonts w:ascii="Cambria" w:hAnsi="Cambria"/>
                <w:bCs/>
                <w:i/>
              </w:rPr>
              <w:t xml:space="preserve">onde após </w:t>
            </w:r>
            <w:r w:rsidR="00BC0726" w:rsidRPr="009E5593">
              <w:rPr>
                <w:rFonts w:ascii="Cambria" w:hAnsi="Cambria"/>
                <w:bCs/>
                <w:i/>
              </w:rPr>
              <w:t>seu</w:t>
            </w:r>
            <w:r w:rsidR="007B13D3" w:rsidRPr="009E5593">
              <w:rPr>
                <w:rFonts w:ascii="Cambria" w:hAnsi="Cambria"/>
                <w:bCs/>
                <w:i/>
              </w:rPr>
              <w:t xml:space="preserve"> término falaram os seguintes vereadores: </w:t>
            </w:r>
            <w:r w:rsidR="00D54080">
              <w:rPr>
                <w:rFonts w:ascii="Cambria" w:hAnsi="Cambria"/>
                <w:bCs/>
                <w:i/>
              </w:rPr>
              <w:t xml:space="preserve">José Braz disse que conseguiu a destinação de um veículo para o Município, através do deputado Emidio, que em 2023, encaminhou duas Saveiro para o Meio Ambiente e neste ano uma van adaptada com capacidade para dez pessoas, sendo um cadeirante, no valor de R$ 275 mil; que foi destinada uma emenda de R$ 100 mil para a Saúde pela deputada Tainara, de Araraquara, </w:t>
            </w:r>
            <w:r w:rsidR="00D54080">
              <w:rPr>
                <w:rFonts w:ascii="Cambria" w:hAnsi="Cambria"/>
                <w:bCs/>
                <w:i/>
              </w:rPr>
              <w:lastRenderedPageBreak/>
              <w:t xml:space="preserve">além de R$ 100 mil pela deputada Bebel. Agradeceu ao ex-vereador Sérgio Balthazar por intermediar estas emendas durante o ano passado e também aos deputados, confirmando que seu partido é o que mais envia recursos para a cidade. Valmir Sanches citou o projeto enviado pela Prefeita sobre regularização de edificações de até 200 m2, dizendo que conversou com ela para que fossem destravados os processos pendentes desde 2007 na Secretaria de Obras e Planejamento e está sendo dada anistia das multas fixa e variável, com o objetivo de minimizar o impacto da situação, já que os projetos regularizados não foram retirados por falta de pagamento destas multas, o que irá reduzir os projetos parados na Secretaria, incentivando a quem precisa se regularizar, gerando cadastramento e aumento de recursos. Disse que foi contratada a empresa Mitra no ano passado </w:t>
            </w:r>
            <w:r w:rsidR="005806F8">
              <w:rPr>
                <w:rFonts w:ascii="Cambria" w:hAnsi="Cambria"/>
                <w:bCs/>
                <w:i/>
              </w:rPr>
              <w:t xml:space="preserve">para este processo, mas pelo projeto, se aprovado, será tirada a carga tributária do cidadão, permitindo a regularização de obras sem multas num prazo de seis meses, prorrogáveis por mais seis por decreto do Executivo, permitindo o acerto do cadastro imobiliário. Pediu a aprovação deste projeto para beneficiar aos que mais precisam. Disse que está à disposição para esclarecimentos no setor de Obras ou de forma particular fora do seu horário de trabalho. O Sr. Presidente perguntou e foi respondido que o esclarecimento pode ser feito na sede da Secretaria Municipal de Obras e Planejamento. Diego Fabiano fez sua saudação habitual, disse que está recebendo solicitações de professores de outras cidades que querem fazer suas refeições nas escolas, devido a proibição de profissionais da educação comer dentro da escola. Ressaltou que esta situação afeta a rede estadual de educação, pedindo que outros vereadores apoiem sua proposta, lembrando que existe o Projeto de Lei estadual nº 174/2023, de autoria do deputado Carlos </w:t>
            </w:r>
            <w:proofErr w:type="spellStart"/>
            <w:r w:rsidR="005806F8">
              <w:rPr>
                <w:rFonts w:ascii="Cambria" w:hAnsi="Cambria"/>
                <w:bCs/>
                <w:i/>
              </w:rPr>
              <w:t>Gianazzi</w:t>
            </w:r>
            <w:proofErr w:type="spellEnd"/>
            <w:r w:rsidR="005806F8">
              <w:rPr>
                <w:rFonts w:ascii="Cambria" w:hAnsi="Cambria"/>
                <w:bCs/>
                <w:i/>
              </w:rPr>
              <w:t>, que assegura aos professores e demais servidores das escolas públicas estaduais o direito à alimentação pelo programa de merenda escolar, considerando que a situação é um retrocesso e não entende esta pr</w:t>
            </w:r>
            <w:r w:rsidR="0035514B">
              <w:rPr>
                <w:rFonts w:ascii="Cambria" w:hAnsi="Cambria"/>
                <w:bCs/>
                <w:i/>
              </w:rPr>
              <w:t xml:space="preserve">oibição. Falou que está visitando as escolas e creches da cidade, apresentando um relatório sobre os problemas que encontrou nestes estabelecimentos de ensino para a Secretaria de Educação, contribuindo para a solução. Falou que entrou com requerimento de informações sobre a falta de cumprimento do convênio que conseguiu, para construção de uma pista de skate na zona sul da cidade, no valor de R$ 200 mil conquistado por ele junto ao deputado estadual Jorge Caruso, do seu partido, cuja liberação foi feita pelo Governo do Estado, com a contrapartida da Prefeitura de R$ 89 mil, valor incluído no orçamento da Secretaria Municipal de Esportes. Disse que irá explicar melhor na próxima sessão e que também informou à Prefeita sobre seu pedido. Registrou a presença do </w:t>
            </w:r>
            <w:proofErr w:type="spellStart"/>
            <w:r w:rsidR="0035514B">
              <w:rPr>
                <w:rFonts w:ascii="Cambria" w:hAnsi="Cambria"/>
                <w:bCs/>
                <w:i/>
              </w:rPr>
              <w:t>Maiko</w:t>
            </w:r>
            <w:proofErr w:type="spellEnd"/>
            <w:r w:rsidR="0035514B">
              <w:rPr>
                <w:rFonts w:ascii="Cambria" w:hAnsi="Cambria"/>
                <w:bCs/>
                <w:i/>
              </w:rPr>
              <w:t xml:space="preserve"> </w:t>
            </w:r>
            <w:proofErr w:type="spellStart"/>
            <w:r w:rsidR="0035514B">
              <w:rPr>
                <w:rFonts w:ascii="Cambria" w:hAnsi="Cambria"/>
                <w:bCs/>
                <w:i/>
              </w:rPr>
              <w:t>Zorzo</w:t>
            </w:r>
            <w:proofErr w:type="spellEnd"/>
            <w:r w:rsidR="0035514B">
              <w:rPr>
                <w:rFonts w:ascii="Cambria" w:hAnsi="Cambria"/>
                <w:bCs/>
                <w:i/>
              </w:rPr>
              <w:t xml:space="preserve">, da Rose, “prefeita” do Jardim Juventude, membros da GCM e outros cidadãos que frequentam as sessões. O Sr. Presidente disse que nunca entendeu a proibição de professores se alimentarem da merenda escolar das escolas tanto estaduais como municipais. Disse que o gasto é irrisório, dá comodidade aos funcionários e tranquilidade para exercício da sua função, manifestando sua indignação pela medida nos dois níveis. Falou que é competência </w:t>
            </w:r>
            <w:proofErr w:type="gramStart"/>
            <w:r w:rsidR="0035514B">
              <w:rPr>
                <w:rFonts w:ascii="Cambria" w:hAnsi="Cambria"/>
                <w:bCs/>
                <w:i/>
              </w:rPr>
              <w:t>do</w:t>
            </w:r>
            <w:proofErr w:type="gramEnd"/>
            <w:r w:rsidR="0035514B">
              <w:rPr>
                <w:rFonts w:ascii="Cambria" w:hAnsi="Cambria"/>
                <w:bCs/>
                <w:i/>
              </w:rPr>
              <w:t xml:space="preserve"> vereador exigir explicações de sua emenda, mas o que vale é a resposta escrita que virá da Prefeitura. Deize Bettin </w:t>
            </w:r>
            <w:r w:rsidR="00937AC9">
              <w:rPr>
                <w:rFonts w:ascii="Cambria" w:hAnsi="Cambria"/>
                <w:bCs/>
                <w:i/>
              </w:rPr>
              <w:t xml:space="preserve">registrou </w:t>
            </w:r>
            <w:r w:rsidR="0035514B">
              <w:rPr>
                <w:rFonts w:ascii="Cambria" w:hAnsi="Cambria"/>
                <w:bCs/>
                <w:i/>
              </w:rPr>
              <w:t xml:space="preserve">ter sido surpreendida na oração inicial antes das sessões. Aproveitou para pedir orações para o funcionário da Prefeitura </w:t>
            </w:r>
            <w:proofErr w:type="spellStart"/>
            <w:r w:rsidR="0035514B">
              <w:rPr>
                <w:rFonts w:ascii="Cambria" w:hAnsi="Cambria"/>
                <w:bCs/>
                <w:i/>
              </w:rPr>
              <w:t>Kalu</w:t>
            </w:r>
            <w:proofErr w:type="spellEnd"/>
            <w:r w:rsidR="0035514B">
              <w:rPr>
                <w:rFonts w:ascii="Cambria" w:hAnsi="Cambria"/>
                <w:bCs/>
                <w:i/>
              </w:rPr>
              <w:t>, que está na UTI. Expressou sua tristeza pelos casos de violência ocorridos nos últimos dias na cidade, lembrando que durante sua campanha também foi atingida, e disse que não importa o tipo, e não podemos, em hipótese alguma aceitar que isso ocorra. Disse que na semana passada esteve na UPAM fiscalizando em seu trabalho de vereadora, dizendo que recebe criticas fazendo ou não; que foi marcada nas redes sociais devido à demanda de atendimento e com respaldo na Lei nº 1836, de 3 de maio de 1995, de autoria do vereador José Osmar Mometti, tem direito de entrar sem pedir permissão</w:t>
            </w:r>
            <w:r w:rsidR="008D33E9">
              <w:rPr>
                <w:rFonts w:ascii="Cambria" w:hAnsi="Cambria"/>
                <w:bCs/>
                <w:i/>
              </w:rPr>
              <w:t xml:space="preserve"> para conferir a situação. Reafirmou que adentrou ao local constatando que os três consultórios estavam atendendo, foi recebida por um enfermeiro, que deu informações sobre tempo de espera </w:t>
            </w:r>
            <w:r w:rsidR="008D33E9">
              <w:rPr>
                <w:rFonts w:ascii="Cambria" w:hAnsi="Cambria"/>
                <w:bCs/>
                <w:i/>
              </w:rPr>
              <w:lastRenderedPageBreak/>
              <w:t xml:space="preserve">dos pacientes, concluindo que não era verídica a informação que recebeu; disse que foi informada de que os quartos estavam lotados e não entrou em nenhum deles, sem interferir nos atendimentos. Disse que pediu autorização para registrar em vídeo que havia três médicos, para atender ao pedido da população. Falou que quis mostrar a verdade, independente do número de médicos, esperando que a situação seja esclarecida, sendo mais elogiada do que criticada pela sua atitude. Falou que há necessidade de se implantar o “Protocolo de Manchester”, que indica o nível de gravidade em cada caso (emergência, muito urgente, urgente, pouco urgente, não-urgente). Disse que não existe ramal na UPAM, e presenciou a recepcionista tendo que levar um telefone à enfermeira, pedindo sejam colocados ramais no local para agilizar os trabalhos. O Sr. Presidente disse que qualquer vereador tem o direito, de acordo com a lei e respeitando áreas específicas, de fiscalização após identificação, verificando que a informação das redes sociais era inverídica. Disse aos vereadores para não se preocuparem com críticas de “determinadas pessoas”. Em aparte, Deize Cristina disse que não fez nada de “absurdo”, pois temos o respaldo da lei, entrando educadamente. Disse que certas críticas estão a beneficiando, fazendo “campanha gratuita” para ela. O Sr. Presidente reafirmou o pedido de orações pela recuperação do </w:t>
            </w:r>
            <w:proofErr w:type="spellStart"/>
            <w:r w:rsidR="008D33E9">
              <w:rPr>
                <w:rFonts w:ascii="Cambria" w:hAnsi="Cambria"/>
                <w:bCs/>
                <w:i/>
              </w:rPr>
              <w:t>Kalu</w:t>
            </w:r>
            <w:proofErr w:type="spellEnd"/>
            <w:r w:rsidR="008D33E9">
              <w:rPr>
                <w:rFonts w:ascii="Cambria" w:hAnsi="Cambria"/>
                <w:bCs/>
                <w:i/>
              </w:rPr>
              <w:t>, uma pessoa querida por todos.</w:t>
            </w:r>
            <w:r w:rsidR="00B60000">
              <w:rPr>
                <w:rFonts w:ascii="Cambria" w:hAnsi="Cambria"/>
                <w:bCs/>
                <w:i/>
              </w:rPr>
              <w:t xml:space="preserve"> Sidnei Gâmbaro fez a saudação inicial, agradeceu pela semana de grande trabalho, pelo atendimento feito a seus pedidos pela Secretaria de Serviços Públicos, disse concordar com o vereador Diego pelo fornecimento de merenda aos professores e funcionários das escolas; parabenizou o trabalho da vereadora Deize no hospital, dizendo que ela agiu com razão e em benefício dos cidadãos, que precisam saber que os vereadores estão fiscalizando para eles. Em aparte, Deize Bettin agradeceu as palavras, dizendo que os vereadores são criticados fazendo ou não. O Sr. Presidente disse que os vereadores têm mostrado bastante trabalho nestes primeiros meses, inclusive indo a São Paulo buscar recursos para a cidade. Deize Bettin disse que desde o período em que foi assessora do então vereador Pique nunca teve um janeiro como esse. Sidney Gâmbaro disse que tem certeza absoluta de que todos estão fazendo o melhor e continuarão fazendo desta forma durante seu mandato. Sugeriu que se aceitem críticas construtivas, que servem de experiência e conhecimento, descartando as críticas irrelevantes. Disse que o </w:t>
            </w:r>
            <w:proofErr w:type="spellStart"/>
            <w:r w:rsidR="00B60000">
              <w:rPr>
                <w:rFonts w:ascii="Cambria" w:hAnsi="Cambria"/>
                <w:bCs/>
                <w:i/>
              </w:rPr>
              <w:t>Kalu</w:t>
            </w:r>
            <w:proofErr w:type="spellEnd"/>
            <w:r w:rsidR="00B60000">
              <w:rPr>
                <w:rFonts w:ascii="Cambria" w:hAnsi="Cambria"/>
                <w:bCs/>
                <w:i/>
              </w:rPr>
              <w:t xml:space="preserve"> faz serviços para ele, ao qual tem muita consideração, pedindo que Deus coloque Suas mãos sobre ele e recupere a sua saúde, colocando-se à disposição para o que estiver ao seu alcance. O Sr. Presidente agradeceu a todos que acompanharam a sessão, informando que as correspondências dos parlamentares são enviadas por correio eletrônico no decorrer da semana. Informou que amanhã haverá a aula inaugural da “faculdade municipal” no plenário a partir das 19 horas. </w:t>
            </w:r>
            <w:r w:rsidRPr="009E5593">
              <w:rPr>
                <w:rFonts w:ascii="Cambria" w:hAnsi="Cambria"/>
                <w:i/>
              </w:rPr>
              <w:t xml:space="preserve">Não havendo mais nada a ser tratado, </w:t>
            </w:r>
            <w:r w:rsidR="00BC0726" w:rsidRPr="009E5593">
              <w:rPr>
                <w:rFonts w:ascii="Cambria" w:hAnsi="Cambria"/>
                <w:i/>
              </w:rPr>
              <w:t>o</w:t>
            </w:r>
            <w:r w:rsidRPr="009E5593">
              <w:rPr>
                <w:rFonts w:ascii="Cambria" w:hAnsi="Cambria"/>
                <w:i/>
              </w:rPr>
              <w:t xml:space="preserve"> Sr. Presidente convocou os vereadores e vereadoras para a próxima sessão ordinária, que será realizada na terça-feira </w:t>
            </w:r>
            <w:r w:rsidR="00C773F6" w:rsidRPr="009E5593">
              <w:rPr>
                <w:rFonts w:ascii="Cambria" w:hAnsi="Cambria"/>
                <w:i/>
              </w:rPr>
              <w:t>1</w:t>
            </w:r>
            <w:r w:rsidR="005011DF" w:rsidRPr="009E5593">
              <w:rPr>
                <w:rFonts w:ascii="Cambria" w:hAnsi="Cambria"/>
                <w:i/>
              </w:rPr>
              <w:t>8</w:t>
            </w:r>
            <w:r w:rsidRPr="009E5593">
              <w:rPr>
                <w:rFonts w:ascii="Cambria" w:hAnsi="Cambria"/>
                <w:i/>
              </w:rPr>
              <w:t xml:space="preserve">, a partir das 19 horas e encerrou a sessão, da qual </w:t>
            </w:r>
            <w:r w:rsidRPr="009E5593">
              <w:rPr>
                <w:rFonts w:ascii="Cambria" w:hAnsi="Cambria"/>
                <w:i/>
                <w:iCs/>
              </w:rPr>
              <w:t>foi lavrada a presente ata</w:t>
            </w:r>
            <w:r w:rsidR="00A50D30" w:rsidRPr="009E5593">
              <w:rPr>
                <w:rFonts w:ascii="Cambria" w:hAnsi="Cambria"/>
                <w:i/>
                <w:iCs/>
              </w:rPr>
              <w:t xml:space="preserve"> por mim</w:t>
            </w:r>
            <w:r w:rsidRPr="009E5593">
              <w:rPr>
                <w:rFonts w:ascii="Cambria" w:hAnsi="Cambria"/>
                <w:i/>
                <w:iCs/>
              </w:rPr>
              <w:t xml:space="preserve">, </w:t>
            </w:r>
            <w:r w:rsidR="00A50D30" w:rsidRPr="009E5593">
              <w:rPr>
                <w:rFonts w:ascii="Cambria" w:hAnsi="Cambria"/>
                <w:i/>
                <w:iCs/>
              </w:rPr>
              <w:t xml:space="preserve">Paulo César </w:t>
            </w:r>
            <w:proofErr w:type="gramStart"/>
            <w:r w:rsidR="00A50D30" w:rsidRPr="009E5593">
              <w:rPr>
                <w:rFonts w:ascii="Cambria" w:hAnsi="Cambria"/>
                <w:i/>
                <w:iCs/>
              </w:rPr>
              <w:t xml:space="preserve">Tamiazo,   </w:t>
            </w:r>
            <w:proofErr w:type="gramEnd"/>
            <w:r w:rsidR="00A50D30" w:rsidRPr="009E5593">
              <w:rPr>
                <w:rFonts w:ascii="Cambria" w:hAnsi="Cambria"/>
                <w:i/>
                <w:iCs/>
              </w:rPr>
              <w:t xml:space="preserve">                                                    , Analista Legislativo, </w:t>
            </w:r>
            <w:r w:rsidRPr="009E5593">
              <w:rPr>
                <w:rFonts w:ascii="Cambria" w:hAnsi="Cambria"/>
                <w:i/>
                <w:iCs/>
              </w:rPr>
              <w:t>nos termos do art. 1</w:t>
            </w:r>
            <w:r w:rsidR="00A50D30" w:rsidRPr="009E5593">
              <w:rPr>
                <w:rFonts w:ascii="Cambria" w:hAnsi="Cambria"/>
                <w:i/>
                <w:iCs/>
              </w:rPr>
              <w:t>71</w:t>
            </w:r>
            <w:r w:rsidRPr="009E5593">
              <w:rPr>
                <w:rFonts w:ascii="Cambria" w:hAnsi="Cambria"/>
                <w:i/>
                <w:iCs/>
              </w:rPr>
              <w:t xml:space="preserve"> do Regimento Interno.</w:t>
            </w:r>
            <w:r w:rsidR="004D46D5" w:rsidRPr="009E5593">
              <w:rPr>
                <w:rFonts w:ascii="Cambria" w:hAnsi="Cambria"/>
                <w:i/>
              </w:rPr>
              <w:t xml:space="preserve"> </w:t>
            </w:r>
          </w:p>
        </w:tc>
      </w:tr>
    </w:tbl>
    <w:p w14:paraId="2504682D" w14:textId="77777777" w:rsidR="00B338E5" w:rsidRPr="009E5593" w:rsidRDefault="00B338E5" w:rsidP="00AB44A4">
      <w:pPr>
        <w:pStyle w:val="Ttulo1"/>
        <w:tabs>
          <w:tab w:val="left" w:pos="0"/>
        </w:tabs>
        <w:ind w:left="0" w:hanging="6"/>
        <w:jc w:val="center"/>
        <w:rPr>
          <w:rFonts w:ascii="Cambria" w:hAnsi="Cambria"/>
          <w:bCs/>
          <w:iCs/>
          <w:szCs w:val="24"/>
        </w:rPr>
      </w:pPr>
    </w:p>
    <w:p w14:paraId="351D4D02" w14:textId="77777777" w:rsidR="002C634A" w:rsidRPr="009E5593" w:rsidRDefault="002C634A" w:rsidP="00AB44A4">
      <w:pPr>
        <w:ind w:hanging="6"/>
        <w:jc w:val="center"/>
        <w:rPr>
          <w:rFonts w:ascii="Cambria" w:hAnsi="Cambria"/>
          <w:b/>
          <w:i/>
        </w:rPr>
      </w:pPr>
    </w:p>
    <w:p w14:paraId="0BA0B4A4" w14:textId="77777777" w:rsidR="00937AC9" w:rsidRDefault="00937AC9" w:rsidP="00AB44A4">
      <w:pPr>
        <w:ind w:hanging="6"/>
        <w:jc w:val="center"/>
        <w:rPr>
          <w:rFonts w:ascii="Cambria" w:hAnsi="Cambria"/>
          <w:b/>
          <w:i/>
        </w:rPr>
      </w:pPr>
    </w:p>
    <w:p w14:paraId="40200438" w14:textId="2F3EAE47" w:rsidR="00A50D30" w:rsidRPr="009E5593" w:rsidRDefault="00B60000" w:rsidP="00AB44A4">
      <w:pPr>
        <w:ind w:hanging="6"/>
        <w:jc w:val="center"/>
        <w:rPr>
          <w:rFonts w:ascii="Cambria" w:hAnsi="Cambria"/>
          <w:b/>
          <w:i/>
        </w:rPr>
      </w:pPr>
      <w:r>
        <w:rPr>
          <w:rFonts w:ascii="Cambria" w:hAnsi="Cambria"/>
          <w:b/>
          <w:i/>
        </w:rPr>
        <w:t>Paulo Cesar Morais de Oliveira</w:t>
      </w:r>
    </w:p>
    <w:p w14:paraId="274E9E8E" w14:textId="77777777" w:rsidR="00463996" w:rsidRPr="009E5593" w:rsidRDefault="00000000" w:rsidP="00AB44A4">
      <w:pPr>
        <w:ind w:hanging="6"/>
        <w:jc w:val="center"/>
        <w:rPr>
          <w:rFonts w:ascii="Cambria" w:hAnsi="Cambria"/>
          <w:b/>
          <w:bCs/>
          <w:i/>
          <w:iCs/>
        </w:rPr>
      </w:pPr>
      <w:r w:rsidRPr="009E5593">
        <w:rPr>
          <w:rFonts w:ascii="Cambria" w:hAnsi="Cambria"/>
          <w:b/>
          <w:bCs/>
          <w:i/>
          <w:iCs/>
        </w:rPr>
        <w:t>Presidente</w:t>
      </w:r>
    </w:p>
    <w:p w14:paraId="4C2BC76C" w14:textId="77777777" w:rsidR="006A7777" w:rsidRPr="009E5593" w:rsidRDefault="006A7777" w:rsidP="00AB44A4">
      <w:pPr>
        <w:pStyle w:val="Ttulo1"/>
        <w:numPr>
          <w:ilvl w:val="0"/>
          <w:numId w:val="0"/>
        </w:numPr>
        <w:tabs>
          <w:tab w:val="left" w:pos="708"/>
        </w:tabs>
        <w:ind w:hanging="6"/>
        <w:jc w:val="center"/>
        <w:rPr>
          <w:rFonts w:ascii="Cambria" w:hAnsi="Cambria"/>
          <w:szCs w:val="24"/>
        </w:rPr>
      </w:pPr>
    </w:p>
    <w:p w14:paraId="468E5965" w14:textId="77777777" w:rsidR="00B338E5" w:rsidRPr="009E5593" w:rsidRDefault="00B338E5" w:rsidP="00AB44A4">
      <w:pPr>
        <w:pStyle w:val="Ttulo1"/>
        <w:numPr>
          <w:ilvl w:val="0"/>
          <w:numId w:val="0"/>
        </w:numPr>
        <w:tabs>
          <w:tab w:val="left" w:pos="708"/>
        </w:tabs>
        <w:ind w:hanging="6"/>
        <w:jc w:val="center"/>
        <w:rPr>
          <w:rFonts w:ascii="Cambria" w:hAnsi="Cambria"/>
          <w:szCs w:val="24"/>
        </w:rPr>
      </w:pPr>
    </w:p>
    <w:p w14:paraId="0276F65F" w14:textId="2B230C17" w:rsidR="00C46FAB" w:rsidRPr="009E5593" w:rsidRDefault="00B60000" w:rsidP="00396114">
      <w:pPr>
        <w:pStyle w:val="Ttulo1"/>
        <w:numPr>
          <w:ilvl w:val="0"/>
          <w:numId w:val="0"/>
        </w:numPr>
        <w:tabs>
          <w:tab w:val="left" w:pos="708"/>
        </w:tabs>
        <w:ind w:hanging="6"/>
        <w:jc w:val="center"/>
        <w:rPr>
          <w:rFonts w:ascii="Cambria" w:hAnsi="Cambria"/>
          <w:szCs w:val="24"/>
        </w:rPr>
      </w:pPr>
      <w:r>
        <w:rPr>
          <w:rFonts w:ascii="Cambria" w:hAnsi="Cambria"/>
          <w:szCs w:val="24"/>
        </w:rPr>
        <w:t xml:space="preserve">Valmir Sanches </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sidRPr="009E5593">
        <w:rPr>
          <w:rFonts w:ascii="Cambria" w:hAnsi="Cambria"/>
          <w:szCs w:val="24"/>
        </w:rPr>
        <w:t>Diego Fabiano de Oliveira</w:t>
      </w:r>
    </w:p>
    <w:p w14:paraId="28D6527C" w14:textId="25023E0D" w:rsidR="00875D7B" w:rsidRPr="009E5593" w:rsidRDefault="00B60000" w:rsidP="00B60000">
      <w:pPr>
        <w:pStyle w:val="Ttulo1"/>
        <w:numPr>
          <w:ilvl w:val="0"/>
          <w:numId w:val="0"/>
        </w:numPr>
        <w:tabs>
          <w:tab w:val="left" w:pos="708"/>
        </w:tabs>
        <w:ind w:hanging="6"/>
        <w:rPr>
          <w:rFonts w:ascii="Cambria" w:hAnsi="Cambria"/>
          <w:szCs w:val="24"/>
        </w:rPr>
      </w:pPr>
      <w:r>
        <w:rPr>
          <w:rFonts w:ascii="Cambria" w:hAnsi="Cambria"/>
          <w:szCs w:val="24"/>
        </w:rPr>
        <w:t xml:space="preserve">                       </w:t>
      </w:r>
      <w:r w:rsidR="00000000" w:rsidRPr="009E5593">
        <w:rPr>
          <w:rFonts w:ascii="Cambria" w:hAnsi="Cambria"/>
          <w:szCs w:val="24"/>
        </w:rPr>
        <w:t>1</w:t>
      </w:r>
      <w:r w:rsidR="00A50D30" w:rsidRPr="009E5593">
        <w:rPr>
          <w:rFonts w:ascii="Cambria" w:hAnsi="Cambria"/>
          <w:szCs w:val="24"/>
        </w:rPr>
        <w:t>º</w:t>
      </w:r>
      <w:r w:rsidR="00000000" w:rsidRPr="009E5593">
        <w:rPr>
          <w:rFonts w:ascii="Cambria" w:hAnsi="Cambria"/>
          <w:szCs w:val="24"/>
        </w:rPr>
        <w:t xml:space="preserve"> Secretári</w:t>
      </w:r>
      <w:r w:rsidR="00A50D30" w:rsidRPr="009E5593">
        <w:rPr>
          <w:rFonts w:ascii="Cambria" w:hAnsi="Cambria"/>
          <w:szCs w:val="24"/>
        </w:rPr>
        <w:t>o</w:t>
      </w:r>
      <w:r w:rsidR="00000000" w:rsidRPr="009E5593">
        <w:rPr>
          <w:rFonts w:ascii="Cambria" w:hAnsi="Cambria"/>
          <w:szCs w:val="24"/>
        </w:rPr>
        <w:tab/>
      </w:r>
      <w:r w:rsidR="00000000" w:rsidRPr="009E5593">
        <w:rPr>
          <w:rFonts w:ascii="Cambria" w:hAnsi="Cambria"/>
          <w:szCs w:val="24"/>
        </w:rPr>
        <w:tab/>
        <w:t xml:space="preserve">                             </w:t>
      </w:r>
      <w:r w:rsidR="00C46FAB" w:rsidRPr="009E5593">
        <w:rPr>
          <w:rFonts w:ascii="Cambria" w:hAnsi="Cambria"/>
          <w:szCs w:val="24"/>
        </w:rPr>
        <w:t xml:space="preserve">        </w:t>
      </w:r>
      <w:r w:rsidR="002C634A" w:rsidRPr="009E5593">
        <w:rPr>
          <w:rFonts w:ascii="Cambria" w:hAnsi="Cambria"/>
          <w:szCs w:val="24"/>
        </w:rPr>
        <w:t xml:space="preserve">      </w:t>
      </w:r>
      <w:r>
        <w:rPr>
          <w:rFonts w:ascii="Cambria" w:hAnsi="Cambria"/>
          <w:szCs w:val="24"/>
        </w:rPr>
        <w:t xml:space="preserve">              </w:t>
      </w:r>
      <w:r w:rsidR="00000000" w:rsidRPr="009E5593">
        <w:rPr>
          <w:rFonts w:ascii="Cambria" w:hAnsi="Cambria"/>
          <w:szCs w:val="24"/>
        </w:rPr>
        <w:t>2</w:t>
      </w:r>
      <w:r w:rsidR="00A50D30" w:rsidRPr="009E5593">
        <w:rPr>
          <w:rFonts w:ascii="Cambria" w:hAnsi="Cambria"/>
          <w:szCs w:val="24"/>
        </w:rPr>
        <w:t>º</w:t>
      </w:r>
      <w:r w:rsidR="00000000" w:rsidRPr="009E5593">
        <w:rPr>
          <w:rFonts w:ascii="Cambria" w:hAnsi="Cambria"/>
          <w:szCs w:val="24"/>
        </w:rPr>
        <w:t xml:space="preserve"> Secretári</w:t>
      </w:r>
      <w:r w:rsidR="00A50D30" w:rsidRPr="009E5593">
        <w:rPr>
          <w:rFonts w:ascii="Cambria" w:hAnsi="Cambria"/>
          <w:szCs w:val="24"/>
        </w:rPr>
        <w:t>o</w:t>
      </w:r>
    </w:p>
    <w:sectPr w:rsidR="00875D7B" w:rsidRPr="009E5593" w:rsidSect="009D641F">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416B" w14:textId="77777777" w:rsidR="003F02CC" w:rsidRDefault="003F02CC">
      <w:r>
        <w:separator/>
      </w:r>
    </w:p>
  </w:endnote>
  <w:endnote w:type="continuationSeparator" w:id="0">
    <w:p w14:paraId="02F7A799" w14:textId="77777777" w:rsidR="003F02CC" w:rsidRDefault="003F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F8D" w14:textId="77777777" w:rsidR="003F02CC" w:rsidRDefault="003F02CC">
      <w:r>
        <w:separator/>
      </w:r>
    </w:p>
  </w:footnote>
  <w:footnote w:type="continuationSeparator" w:id="0">
    <w:p w14:paraId="78E57AA0" w14:textId="77777777" w:rsidR="003F02CC" w:rsidRDefault="003F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3C17" w14:textId="77777777" w:rsidR="00EC548C" w:rsidRDefault="00000000">
    <w:r>
      <w:pict w14:anchorId="49080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07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16CDF92">
      <w:start w:val="1"/>
      <w:numFmt w:val="upperRoman"/>
      <w:lvlText w:val="%1-"/>
      <w:lvlJc w:val="left"/>
      <w:pPr>
        <w:ind w:left="1287" w:hanging="720"/>
      </w:pPr>
      <w:rPr>
        <w:rFonts w:cs="Times New Roman" w:hint="default"/>
      </w:rPr>
    </w:lvl>
    <w:lvl w:ilvl="1" w:tplc="9C584C52" w:tentative="1">
      <w:start w:val="1"/>
      <w:numFmt w:val="lowerLetter"/>
      <w:lvlText w:val="%2."/>
      <w:lvlJc w:val="left"/>
      <w:pPr>
        <w:ind w:left="1647" w:hanging="360"/>
      </w:pPr>
      <w:rPr>
        <w:rFonts w:cs="Times New Roman"/>
      </w:rPr>
    </w:lvl>
    <w:lvl w:ilvl="2" w:tplc="7E70F4B8" w:tentative="1">
      <w:start w:val="1"/>
      <w:numFmt w:val="lowerRoman"/>
      <w:lvlText w:val="%3."/>
      <w:lvlJc w:val="right"/>
      <w:pPr>
        <w:ind w:left="2367" w:hanging="180"/>
      </w:pPr>
      <w:rPr>
        <w:rFonts w:cs="Times New Roman"/>
      </w:rPr>
    </w:lvl>
    <w:lvl w:ilvl="3" w:tplc="EFB6D0DA" w:tentative="1">
      <w:start w:val="1"/>
      <w:numFmt w:val="decimal"/>
      <w:lvlText w:val="%4."/>
      <w:lvlJc w:val="left"/>
      <w:pPr>
        <w:ind w:left="3087" w:hanging="360"/>
      </w:pPr>
      <w:rPr>
        <w:rFonts w:cs="Times New Roman"/>
      </w:rPr>
    </w:lvl>
    <w:lvl w:ilvl="4" w:tplc="ED00E018" w:tentative="1">
      <w:start w:val="1"/>
      <w:numFmt w:val="lowerLetter"/>
      <w:lvlText w:val="%5."/>
      <w:lvlJc w:val="left"/>
      <w:pPr>
        <w:ind w:left="3807" w:hanging="360"/>
      </w:pPr>
      <w:rPr>
        <w:rFonts w:cs="Times New Roman"/>
      </w:rPr>
    </w:lvl>
    <w:lvl w:ilvl="5" w:tplc="7708E682" w:tentative="1">
      <w:start w:val="1"/>
      <w:numFmt w:val="lowerRoman"/>
      <w:lvlText w:val="%6."/>
      <w:lvlJc w:val="right"/>
      <w:pPr>
        <w:ind w:left="4527" w:hanging="180"/>
      </w:pPr>
      <w:rPr>
        <w:rFonts w:cs="Times New Roman"/>
      </w:rPr>
    </w:lvl>
    <w:lvl w:ilvl="6" w:tplc="9EA46CCA" w:tentative="1">
      <w:start w:val="1"/>
      <w:numFmt w:val="decimal"/>
      <w:lvlText w:val="%7."/>
      <w:lvlJc w:val="left"/>
      <w:pPr>
        <w:ind w:left="5247" w:hanging="360"/>
      </w:pPr>
      <w:rPr>
        <w:rFonts w:cs="Times New Roman"/>
      </w:rPr>
    </w:lvl>
    <w:lvl w:ilvl="7" w:tplc="EEC8FBB6" w:tentative="1">
      <w:start w:val="1"/>
      <w:numFmt w:val="lowerLetter"/>
      <w:lvlText w:val="%8."/>
      <w:lvlJc w:val="left"/>
      <w:pPr>
        <w:ind w:left="5967" w:hanging="360"/>
      </w:pPr>
      <w:rPr>
        <w:rFonts w:cs="Times New Roman"/>
      </w:rPr>
    </w:lvl>
    <w:lvl w:ilvl="8" w:tplc="064606E4" w:tentative="1">
      <w:start w:val="1"/>
      <w:numFmt w:val="lowerRoman"/>
      <w:lvlText w:val="%9."/>
      <w:lvlJc w:val="right"/>
      <w:pPr>
        <w:ind w:left="6687" w:hanging="180"/>
      </w:pPr>
      <w:rPr>
        <w:rFonts w:cs="Times New Roman"/>
      </w:rPr>
    </w:lvl>
  </w:abstractNum>
  <w:num w:numId="1" w16cid:durableId="1653564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603084">
    <w:abstractNumId w:val="0"/>
  </w:num>
  <w:num w:numId="3" w16cid:durableId="48608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42EA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5514B"/>
    <w:rsid w:val="0037327A"/>
    <w:rsid w:val="00392669"/>
    <w:rsid w:val="00396114"/>
    <w:rsid w:val="003A3F8C"/>
    <w:rsid w:val="003B2585"/>
    <w:rsid w:val="003B3610"/>
    <w:rsid w:val="003B5215"/>
    <w:rsid w:val="003D0118"/>
    <w:rsid w:val="003E4026"/>
    <w:rsid w:val="003F02CC"/>
    <w:rsid w:val="00413E29"/>
    <w:rsid w:val="00417C4A"/>
    <w:rsid w:val="00432440"/>
    <w:rsid w:val="00435661"/>
    <w:rsid w:val="00443B20"/>
    <w:rsid w:val="00447C2D"/>
    <w:rsid w:val="00463890"/>
    <w:rsid w:val="00463996"/>
    <w:rsid w:val="004960E9"/>
    <w:rsid w:val="004A1094"/>
    <w:rsid w:val="004B57FE"/>
    <w:rsid w:val="004C01A2"/>
    <w:rsid w:val="004C5080"/>
    <w:rsid w:val="004D2E56"/>
    <w:rsid w:val="004D46D5"/>
    <w:rsid w:val="004D61C3"/>
    <w:rsid w:val="004E32E3"/>
    <w:rsid w:val="005011DF"/>
    <w:rsid w:val="00550EEA"/>
    <w:rsid w:val="00553681"/>
    <w:rsid w:val="00563126"/>
    <w:rsid w:val="00571F2C"/>
    <w:rsid w:val="005806F8"/>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B13D3"/>
    <w:rsid w:val="007B2699"/>
    <w:rsid w:val="007D32DB"/>
    <w:rsid w:val="0085015D"/>
    <w:rsid w:val="00865AC2"/>
    <w:rsid w:val="00875D7B"/>
    <w:rsid w:val="00876738"/>
    <w:rsid w:val="008820DD"/>
    <w:rsid w:val="008C39E6"/>
    <w:rsid w:val="008D33E9"/>
    <w:rsid w:val="00913282"/>
    <w:rsid w:val="00913CF2"/>
    <w:rsid w:val="009376B6"/>
    <w:rsid w:val="00937AC9"/>
    <w:rsid w:val="009423C9"/>
    <w:rsid w:val="00962AAF"/>
    <w:rsid w:val="009930F5"/>
    <w:rsid w:val="009D641F"/>
    <w:rsid w:val="009E5593"/>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60000"/>
    <w:rsid w:val="00B75536"/>
    <w:rsid w:val="00B81B79"/>
    <w:rsid w:val="00B83047"/>
    <w:rsid w:val="00B872D5"/>
    <w:rsid w:val="00BC0726"/>
    <w:rsid w:val="00BC675B"/>
    <w:rsid w:val="00BF0099"/>
    <w:rsid w:val="00BF3DB8"/>
    <w:rsid w:val="00C24626"/>
    <w:rsid w:val="00C46FAB"/>
    <w:rsid w:val="00C4753B"/>
    <w:rsid w:val="00C522B6"/>
    <w:rsid w:val="00C57F3D"/>
    <w:rsid w:val="00C72795"/>
    <w:rsid w:val="00C73346"/>
    <w:rsid w:val="00C773F6"/>
    <w:rsid w:val="00C808A1"/>
    <w:rsid w:val="00C81899"/>
    <w:rsid w:val="00C81F86"/>
    <w:rsid w:val="00C94B4D"/>
    <w:rsid w:val="00CB52C7"/>
    <w:rsid w:val="00CC46C0"/>
    <w:rsid w:val="00CD0582"/>
    <w:rsid w:val="00CD43E3"/>
    <w:rsid w:val="00CF3D03"/>
    <w:rsid w:val="00D02AB5"/>
    <w:rsid w:val="00D13099"/>
    <w:rsid w:val="00D3710A"/>
    <w:rsid w:val="00D54080"/>
    <w:rsid w:val="00D56187"/>
    <w:rsid w:val="00D736A9"/>
    <w:rsid w:val="00D86C97"/>
    <w:rsid w:val="00DA06F3"/>
    <w:rsid w:val="00DA55D4"/>
    <w:rsid w:val="00DB0C83"/>
    <w:rsid w:val="00DC37F9"/>
    <w:rsid w:val="00DC4083"/>
    <w:rsid w:val="00E179DB"/>
    <w:rsid w:val="00E20A5E"/>
    <w:rsid w:val="00E330EB"/>
    <w:rsid w:val="00E338E6"/>
    <w:rsid w:val="00EC472C"/>
    <w:rsid w:val="00EC548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425C00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2557</Words>
  <Characters>13811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 Tamiazo</cp:lastModifiedBy>
  <cp:revision>12</cp:revision>
  <cp:lastPrinted>2025-02-17T16:08:00Z</cp:lastPrinted>
  <dcterms:created xsi:type="dcterms:W3CDTF">2019-02-13T13:53:00Z</dcterms:created>
  <dcterms:modified xsi:type="dcterms:W3CDTF">2025-02-17T16:08:00Z</dcterms:modified>
</cp:coreProperties>
</file>